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1C" w:rsidRPr="00A1310F" w:rsidRDefault="00A1310F" w:rsidP="00A1310F">
      <w:pPr>
        <w:jc w:val="center"/>
        <w:rPr>
          <w:rFonts w:ascii="XCCW Joined 10a" w:hAnsi="XCCW Joined 10a"/>
          <w:sz w:val="36"/>
        </w:rPr>
      </w:pPr>
      <w:r w:rsidRPr="00A1310F">
        <w:rPr>
          <w:rFonts w:ascii="XCCW Joined 10a" w:hAnsi="XCCW Joined 10a"/>
          <w:sz w:val="36"/>
        </w:rPr>
        <w:t>West Ashto</w:t>
      </w:r>
      <w:r w:rsidRPr="00A1310F">
        <w:rPr>
          <w:rFonts w:ascii="XCCW Joined 10b" w:hAnsi="XCCW Joined 10b"/>
          <w:sz w:val="36"/>
        </w:rPr>
        <w:t>n</w:t>
      </w:r>
      <w:r w:rsidRPr="00A1310F">
        <w:rPr>
          <w:rFonts w:ascii="XCCW Joined 10a" w:hAnsi="XCCW Joined 10a"/>
          <w:sz w:val="36"/>
        </w:rPr>
        <w:t xml:space="preserve"> Chur</w:t>
      </w:r>
      <w:r w:rsidRPr="00A1310F">
        <w:rPr>
          <w:rFonts w:ascii="XCCW Joined 10b" w:hAnsi="XCCW Joined 10b"/>
          <w:sz w:val="36"/>
        </w:rPr>
        <w:t>c</w:t>
      </w:r>
      <w:r w:rsidRPr="00A1310F">
        <w:rPr>
          <w:rFonts w:ascii="XCCW Joined 10a" w:hAnsi="XCCW Joined 10a"/>
          <w:sz w:val="36"/>
        </w:rPr>
        <w:t>h o</w:t>
      </w:r>
      <w:r w:rsidRPr="00A1310F">
        <w:rPr>
          <w:rFonts w:ascii="XCCW Joined 10b" w:hAnsi="XCCW Joined 10b"/>
          <w:sz w:val="36"/>
        </w:rPr>
        <w:t>f</w:t>
      </w:r>
      <w:r w:rsidRPr="00A1310F">
        <w:rPr>
          <w:rFonts w:ascii="XCCW Joined 10a" w:hAnsi="XCCW Joined 10a"/>
          <w:sz w:val="36"/>
        </w:rPr>
        <w:t xml:space="preserve"> England</w:t>
      </w:r>
    </w:p>
    <w:p w:rsidR="00F5121C" w:rsidRPr="00A1310F" w:rsidRDefault="00A1310F" w:rsidP="00A1310F">
      <w:pPr>
        <w:jc w:val="center"/>
        <w:rPr>
          <w:rFonts w:ascii="XCCW Joined 10a" w:hAnsi="XCCW Joined 10a"/>
          <w:sz w:val="36"/>
        </w:rPr>
      </w:pPr>
      <w:r w:rsidRPr="00A1310F">
        <w:rPr>
          <w:rFonts w:ascii="XCCW Joined 10a" w:hAnsi="XCCW Joined 10a"/>
          <w:sz w:val="36"/>
        </w:rPr>
        <w:t>Pr</w:t>
      </w:r>
      <w:r w:rsidRPr="00A1310F">
        <w:rPr>
          <w:rFonts w:ascii="XCCW Joined 10b" w:hAnsi="XCCW Joined 10b"/>
          <w:sz w:val="36"/>
        </w:rPr>
        <w:t>i</w:t>
      </w:r>
      <w:r w:rsidRPr="00A1310F">
        <w:rPr>
          <w:rFonts w:ascii="XCCW Joined 10a" w:hAnsi="XCCW Joined 10a"/>
          <w:sz w:val="36"/>
        </w:rPr>
        <w:t>mar</w:t>
      </w:r>
      <w:r w:rsidRPr="00A1310F">
        <w:rPr>
          <w:rFonts w:ascii="XCCW Joined 10b" w:hAnsi="XCCW Joined 10b"/>
          <w:sz w:val="36"/>
        </w:rPr>
        <w:t>y</w:t>
      </w:r>
      <w:r w:rsidRPr="00A1310F">
        <w:rPr>
          <w:rFonts w:ascii="XCCW Joined 10a" w:hAnsi="XCCW Joined 10a"/>
          <w:sz w:val="36"/>
        </w:rPr>
        <w:t xml:space="preserve"> Scho</w:t>
      </w:r>
      <w:r w:rsidRPr="00A1310F">
        <w:rPr>
          <w:rFonts w:ascii="XCCW Joined 10b" w:hAnsi="XCCW Joined 10b"/>
          <w:sz w:val="36"/>
        </w:rPr>
        <w:t>ol</w:t>
      </w:r>
    </w:p>
    <w:p w:rsidR="00F5121C" w:rsidRPr="00A1310F" w:rsidRDefault="00F5121C">
      <w:pPr>
        <w:pStyle w:val="BodyText"/>
        <w:rPr>
          <w:rFonts w:ascii="XCCW Joined 10a" w:hAnsi="XCCW Joined 10a"/>
          <w:sz w:val="20"/>
        </w:rPr>
      </w:pPr>
    </w:p>
    <w:p w:rsidR="00F5121C" w:rsidRPr="00A1310F" w:rsidRDefault="00F5121C">
      <w:pPr>
        <w:pStyle w:val="BodyText"/>
        <w:rPr>
          <w:rFonts w:ascii="XCCW Joined 10a" w:hAnsi="XCCW Joined 10a"/>
          <w:sz w:val="20"/>
        </w:rPr>
      </w:pPr>
    </w:p>
    <w:p w:rsidR="00F5121C" w:rsidRPr="00A1310F" w:rsidRDefault="00F5121C">
      <w:pPr>
        <w:pStyle w:val="BodyText"/>
        <w:rPr>
          <w:rFonts w:ascii="XCCW Joined 10a" w:hAnsi="XCCW Joined 10a"/>
          <w:sz w:val="20"/>
        </w:rPr>
      </w:pPr>
    </w:p>
    <w:p w:rsidR="00F5121C" w:rsidRPr="00A1310F" w:rsidRDefault="00EC15E2">
      <w:pPr>
        <w:pStyle w:val="BodyText"/>
        <w:rPr>
          <w:rFonts w:ascii="XCCW Joined 10a" w:hAnsi="XCCW Joined 10a"/>
          <w:sz w:val="20"/>
        </w:rPr>
      </w:pPr>
      <w:r w:rsidRPr="00EC15E2">
        <w:rPr>
          <w:rFonts w:ascii="XCCW Joined 10a" w:hAnsi="XCCW Joined 10a"/>
          <w:noProof/>
          <w:sz w:val="20"/>
          <w:lang w:bidi="ar-SA"/>
        </w:rPr>
        <w:drawing>
          <wp:anchor distT="0" distB="0" distL="114300" distR="114300" simplePos="0" relativeHeight="251659264" behindDoc="0" locked="0" layoutInCell="1" allowOverlap="1" wp14:anchorId="68C46938" wp14:editId="52056AC0">
            <wp:simplePos x="0" y="0"/>
            <wp:positionH relativeFrom="column">
              <wp:posOffset>467833</wp:posOffset>
            </wp:positionH>
            <wp:positionV relativeFrom="paragraph">
              <wp:posOffset>10973</wp:posOffset>
            </wp:positionV>
            <wp:extent cx="1828800" cy="1959475"/>
            <wp:effectExtent l="0" t="0" r="0" b="3175"/>
            <wp:wrapThrough wrapText="bothSides">
              <wp:wrapPolygon edited="0">
                <wp:start x="0" y="0"/>
                <wp:lineTo x="0" y="21425"/>
                <wp:lineTo x="21375" y="21425"/>
                <wp:lineTo x="2137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959475"/>
                    </a:xfrm>
                    <a:prstGeom prst="rect">
                      <a:avLst/>
                    </a:prstGeom>
                    <a:noFill/>
                    <a:ln>
                      <a:noFill/>
                    </a:ln>
                  </pic:spPr>
                </pic:pic>
              </a:graphicData>
            </a:graphic>
          </wp:anchor>
        </w:drawing>
      </w:r>
    </w:p>
    <w:p w:rsidR="00F5121C" w:rsidRPr="00A1310F" w:rsidRDefault="00EC15E2">
      <w:pPr>
        <w:pStyle w:val="BodyText"/>
        <w:rPr>
          <w:rFonts w:ascii="XCCW Joined 10a" w:hAnsi="XCCW Joined 10a"/>
          <w:sz w:val="20"/>
        </w:rPr>
      </w:pPr>
      <w:r>
        <w:rPr>
          <w:b/>
          <w:bCs/>
          <w:noProof/>
          <w:color w:val="1F497D"/>
          <w:sz w:val="20"/>
          <w:szCs w:val="20"/>
          <w:lang w:bidi="ar-SA"/>
        </w:rPr>
        <w:drawing>
          <wp:anchor distT="0" distB="0" distL="114300" distR="114300" simplePos="0" relativeHeight="251658240" behindDoc="0" locked="0" layoutInCell="1" allowOverlap="1" wp14:anchorId="146F0B76" wp14:editId="031779EC">
            <wp:simplePos x="0" y="0"/>
            <wp:positionH relativeFrom="column">
              <wp:posOffset>3784600</wp:posOffset>
            </wp:positionH>
            <wp:positionV relativeFrom="paragraph">
              <wp:posOffset>6985</wp:posOffset>
            </wp:positionV>
            <wp:extent cx="1668780" cy="1508125"/>
            <wp:effectExtent l="0" t="0" r="7620" b="0"/>
            <wp:wrapThrough wrapText="bothSides">
              <wp:wrapPolygon edited="0">
                <wp:start x="0" y="0"/>
                <wp:lineTo x="0" y="21282"/>
                <wp:lineTo x="21452" y="21282"/>
                <wp:lineTo x="21452" y="0"/>
                <wp:lineTo x="0" y="0"/>
              </wp:wrapPolygon>
            </wp:wrapThrough>
            <wp:docPr id="2" name="Picture 2" descr="Acorn Education Trust email signature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 Education Trust email signature STACKED.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68780" cy="1508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121C" w:rsidRPr="00A1310F" w:rsidRDefault="00F5121C">
      <w:pPr>
        <w:pStyle w:val="BodyText"/>
        <w:rPr>
          <w:rFonts w:ascii="XCCW Joined 10a" w:hAnsi="XCCW Joined 10a"/>
          <w:sz w:val="20"/>
        </w:rPr>
      </w:pPr>
    </w:p>
    <w:p w:rsidR="00F5121C" w:rsidRPr="00A1310F" w:rsidRDefault="00F5121C">
      <w:pPr>
        <w:pStyle w:val="BodyText"/>
        <w:rPr>
          <w:rFonts w:ascii="XCCW Joined 10a" w:hAnsi="XCCW Joined 10a"/>
          <w:sz w:val="20"/>
        </w:rPr>
      </w:pPr>
    </w:p>
    <w:p w:rsidR="00F5121C" w:rsidRPr="00A1310F" w:rsidRDefault="00F5121C">
      <w:pPr>
        <w:pStyle w:val="BodyText"/>
        <w:rPr>
          <w:rFonts w:ascii="XCCW Joined 10a" w:hAnsi="XCCW Joined 10a"/>
          <w:sz w:val="20"/>
        </w:rPr>
      </w:pPr>
    </w:p>
    <w:p w:rsidR="00F5121C" w:rsidRPr="00A1310F" w:rsidRDefault="00F5121C">
      <w:pPr>
        <w:pStyle w:val="BodyText"/>
        <w:rPr>
          <w:rFonts w:ascii="XCCW Joined 10a" w:hAnsi="XCCW Joined 10a"/>
          <w:sz w:val="20"/>
        </w:rPr>
      </w:pPr>
    </w:p>
    <w:p w:rsidR="00F5121C" w:rsidRPr="00A1310F" w:rsidRDefault="00F5121C">
      <w:pPr>
        <w:pStyle w:val="BodyText"/>
        <w:rPr>
          <w:rFonts w:ascii="XCCW Joined 10a" w:hAnsi="XCCW Joined 10a"/>
          <w:sz w:val="20"/>
        </w:rPr>
      </w:pPr>
    </w:p>
    <w:p w:rsidR="00F5121C" w:rsidRPr="00A1310F" w:rsidRDefault="00F5121C">
      <w:pPr>
        <w:pStyle w:val="BodyText"/>
        <w:rPr>
          <w:rFonts w:ascii="XCCW Joined 10a" w:hAnsi="XCCW Joined 10a"/>
          <w:sz w:val="20"/>
        </w:rPr>
      </w:pPr>
    </w:p>
    <w:p w:rsidR="00F5121C" w:rsidRPr="00A1310F" w:rsidRDefault="00F5121C">
      <w:pPr>
        <w:pStyle w:val="BodyText"/>
        <w:rPr>
          <w:rFonts w:ascii="XCCW Joined 10a" w:hAnsi="XCCW Joined 10a"/>
          <w:sz w:val="20"/>
        </w:rPr>
      </w:pPr>
    </w:p>
    <w:p w:rsidR="00F5121C" w:rsidRPr="00A1310F" w:rsidRDefault="00F5121C">
      <w:pPr>
        <w:pStyle w:val="BodyText"/>
        <w:rPr>
          <w:rFonts w:ascii="XCCW Joined 10a" w:hAnsi="XCCW Joined 10a"/>
          <w:sz w:val="20"/>
        </w:rPr>
      </w:pPr>
    </w:p>
    <w:p w:rsidR="00F5121C" w:rsidRPr="00A1310F" w:rsidRDefault="00F5121C">
      <w:pPr>
        <w:pStyle w:val="BodyText"/>
        <w:rPr>
          <w:rFonts w:ascii="XCCW Joined 10a" w:hAnsi="XCCW Joined 10a"/>
          <w:sz w:val="20"/>
        </w:rPr>
      </w:pPr>
    </w:p>
    <w:p w:rsidR="00F5121C" w:rsidRPr="00A1310F" w:rsidRDefault="00F5121C">
      <w:pPr>
        <w:pStyle w:val="BodyText"/>
        <w:rPr>
          <w:rFonts w:ascii="XCCW Joined 10a" w:hAnsi="XCCW Joined 10a"/>
          <w:sz w:val="20"/>
        </w:rPr>
      </w:pPr>
    </w:p>
    <w:p w:rsidR="00F5121C" w:rsidRPr="00A1310F" w:rsidRDefault="00F5121C">
      <w:pPr>
        <w:pStyle w:val="BodyText"/>
        <w:rPr>
          <w:rFonts w:ascii="XCCW Joined 10a" w:hAnsi="XCCW Joined 10a"/>
          <w:sz w:val="20"/>
        </w:rPr>
      </w:pPr>
    </w:p>
    <w:p w:rsidR="00F5121C" w:rsidRDefault="00F5121C">
      <w:pPr>
        <w:pStyle w:val="BodyText"/>
        <w:rPr>
          <w:rFonts w:ascii="XCCW Joined 10a" w:hAnsi="XCCW Joined 10a"/>
          <w:sz w:val="20"/>
        </w:rPr>
      </w:pPr>
    </w:p>
    <w:p w:rsidR="008A79AB" w:rsidRDefault="008A79AB">
      <w:pPr>
        <w:pStyle w:val="BodyText"/>
        <w:rPr>
          <w:rFonts w:ascii="XCCW Joined 10a" w:hAnsi="XCCW Joined 10a"/>
          <w:sz w:val="20"/>
        </w:rPr>
      </w:pPr>
    </w:p>
    <w:p w:rsidR="00F5121C" w:rsidRPr="00A1310F" w:rsidRDefault="00F5121C">
      <w:pPr>
        <w:pStyle w:val="BodyText"/>
        <w:spacing w:before="6"/>
        <w:rPr>
          <w:rFonts w:ascii="XCCW Joined 10a" w:hAnsi="XCCW Joined 10a"/>
          <w:sz w:val="18"/>
        </w:rPr>
      </w:pPr>
    </w:p>
    <w:p w:rsidR="00A1310F" w:rsidRDefault="00A1310F" w:rsidP="00A1310F">
      <w:pPr>
        <w:spacing w:line="834" w:lineRule="exact"/>
        <w:ind w:left="988" w:right="1002"/>
        <w:jc w:val="center"/>
        <w:rPr>
          <w:rFonts w:ascii="XCCW Joined 10a" w:hAnsi="XCCW Joined 10a"/>
          <w:sz w:val="36"/>
          <w:szCs w:val="36"/>
        </w:rPr>
      </w:pPr>
      <w:r w:rsidRPr="00A1310F">
        <w:rPr>
          <w:rFonts w:ascii="XCCW Joined 10a" w:hAnsi="XCCW Joined 10a"/>
          <w:sz w:val="36"/>
          <w:szCs w:val="36"/>
        </w:rPr>
        <w:t>Maths Po</w:t>
      </w:r>
      <w:r w:rsidRPr="00A1310F">
        <w:rPr>
          <w:rFonts w:ascii="XCCW Joined 10b" w:hAnsi="XCCW Joined 10b"/>
          <w:sz w:val="36"/>
          <w:szCs w:val="36"/>
        </w:rPr>
        <w:t>l</w:t>
      </w:r>
      <w:r w:rsidRPr="00A1310F">
        <w:rPr>
          <w:rFonts w:ascii="XCCW Joined 10a" w:hAnsi="XCCW Joined 10a"/>
          <w:sz w:val="36"/>
          <w:szCs w:val="36"/>
        </w:rPr>
        <w:t>icy</w:t>
      </w:r>
    </w:p>
    <w:p w:rsidR="00D2191D" w:rsidRDefault="00D2191D" w:rsidP="00D2191D">
      <w:pPr>
        <w:spacing w:line="834" w:lineRule="exact"/>
        <w:ind w:left="988" w:right="1002"/>
        <w:jc w:val="center"/>
        <w:rPr>
          <w:rFonts w:ascii="XCCW Joined 10a" w:hAnsi="XCCW Joined 10a"/>
          <w:sz w:val="36"/>
          <w:szCs w:val="36"/>
        </w:rPr>
      </w:pPr>
    </w:p>
    <w:p w:rsidR="008A79AB" w:rsidRDefault="00D2191D" w:rsidP="00D2191D">
      <w:pPr>
        <w:spacing w:line="834" w:lineRule="exact"/>
        <w:ind w:left="988" w:right="1002"/>
        <w:jc w:val="center"/>
        <w:rPr>
          <w:rFonts w:ascii="XCCW Joined 10a" w:hAnsi="XCCW Joined 10a"/>
          <w:sz w:val="36"/>
          <w:szCs w:val="36"/>
        </w:rPr>
      </w:pPr>
      <w:r>
        <w:rPr>
          <w:rFonts w:ascii="XCCW Joined 10a" w:hAnsi="XCCW Joined 10a"/>
          <w:sz w:val="36"/>
          <w:szCs w:val="36"/>
        </w:rPr>
        <w:t>Dated: 2020</w:t>
      </w:r>
    </w:p>
    <w:p w:rsidR="00D2191D" w:rsidRDefault="00D2191D" w:rsidP="00D2191D">
      <w:pPr>
        <w:spacing w:line="834" w:lineRule="exact"/>
        <w:ind w:left="988" w:right="1002"/>
        <w:jc w:val="center"/>
        <w:rPr>
          <w:rFonts w:ascii="XCCW Joined 10a" w:hAnsi="XCCW Joined 10a"/>
          <w:sz w:val="36"/>
          <w:szCs w:val="36"/>
        </w:rPr>
      </w:pPr>
      <w:r>
        <w:rPr>
          <w:rFonts w:ascii="XCCW Joined 10a" w:hAnsi="XCCW Joined 10a"/>
          <w:sz w:val="36"/>
          <w:szCs w:val="36"/>
        </w:rPr>
        <w:t>Review date: 2022</w:t>
      </w:r>
    </w:p>
    <w:p w:rsidR="008A79AB" w:rsidRDefault="008A79AB" w:rsidP="00A1310F">
      <w:pPr>
        <w:spacing w:line="834" w:lineRule="exact"/>
        <w:ind w:left="988" w:right="1002"/>
        <w:jc w:val="center"/>
        <w:rPr>
          <w:rFonts w:ascii="XCCW Joined 10a" w:hAnsi="XCCW Joined 10a"/>
          <w:sz w:val="36"/>
          <w:szCs w:val="36"/>
        </w:rPr>
      </w:pPr>
    </w:p>
    <w:p w:rsidR="00A1310F" w:rsidRDefault="00A1310F" w:rsidP="00A1310F">
      <w:pPr>
        <w:spacing w:before="187"/>
        <w:ind w:left="100"/>
        <w:jc w:val="center"/>
        <w:rPr>
          <w:rFonts w:ascii="XCCW Joined 10a" w:hAnsi="XCCW Joined 10a"/>
          <w:sz w:val="20"/>
        </w:rPr>
      </w:pPr>
    </w:p>
    <w:p w:rsidR="00A1310F" w:rsidRPr="00A1310F" w:rsidRDefault="00A1310F" w:rsidP="00A1310F">
      <w:pPr>
        <w:spacing w:before="187"/>
        <w:ind w:left="100"/>
        <w:jc w:val="center"/>
        <w:rPr>
          <w:rFonts w:ascii="XCCW Joined 10a" w:hAnsi="XCCW Joined 10a"/>
          <w:sz w:val="24"/>
        </w:rPr>
      </w:pPr>
      <w:r w:rsidRPr="00A1310F">
        <w:rPr>
          <w:rFonts w:ascii="XCCW Joined 10a" w:hAnsi="XCCW Joined 10a"/>
          <w:sz w:val="24"/>
        </w:rPr>
        <w:t xml:space="preserve">‘You will </w:t>
      </w:r>
      <w:r w:rsidR="00CA482A" w:rsidRPr="00A1310F">
        <w:rPr>
          <w:rFonts w:ascii="XCCW Joined 10a" w:hAnsi="XCCW Joined 10a"/>
          <w:sz w:val="24"/>
        </w:rPr>
        <w:t>shine</w:t>
      </w:r>
      <w:r w:rsidRPr="00A1310F">
        <w:rPr>
          <w:rFonts w:ascii="XCCW Joined 10a" w:hAnsi="XCCW Joined 10a"/>
          <w:sz w:val="24"/>
        </w:rPr>
        <w:t xml:space="preserve"> among them like stars in the sky.’</w:t>
      </w:r>
    </w:p>
    <w:p w:rsidR="00F5121C" w:rsidRPr="00A1310F" w:rsidRDefault="00A1310F" w:rsidP="00A1310F">
      <w:pPr>
        <w:spacing w:before="187"/>
        <w:ind w:left="100"/>
        <w:jc w:val="center"/>
        <w:rPr>
          <w:rFonts w:ascii="XCCW Joined 10a" w:hAnsi="XCCW Joined 10a"/>
          <w:sz w:val="24"/>
        </w:rPr>
      </w:pPr>
      <w:r w:rsidRPr="00A1310F">
        <w:rPr>
          <w:rFonts w:ascii="XCCW Joined 10a" w:hAnsi="XCCW Joined 10a"/>
          <w:sz w:val="24"/>
        </w:rPr>
        <w:t>Philippians 2:15</w:t>
      </w:r>
      <w:r w:rsidRPr="00A1310F">
        <w:rPr>
          <w:rFonts w:ascii="XCCW Joined 10a" w:hAnsi="XCCW Joined 10a"/>
          <w:spacing w:val="69"/>
          <w:sz w:val="24"/>
        </w:rPr>
        <w:t xml:space="preserve"> </w:t>
      </w:r>
      <w:r w:rsidRPr="00A1310F">
        <w:rPr>
          <w:rFonts w:ascii="XCCW Joined 10a" w:hAnsi="XCCW Joined 10a"/>
          <w:sz w:val="24"/>
        </w:rPr>
        <w:t>(</w:t>
      </w:r>
      <w:proofErr w:type="spellStart"/>
      <w:r w:rsidRPr="00A1310F">
        <w:rPr>
          <w:rFonts w:ascii="XCCW Joined 10a" w:hAnsi="XCCW Joined 10a"/>
          <w:sz w:val="24"/>
        </w:rPr>
        <w:t>NIVUK</w:t>
      </w:r>
      <w:proofErr w:type="spellEnd"/>
      <w:r w:rsidRPr="00A1310F">
        <w:rPr>
          <w:rFonts w:ascii="XCCW Joined 10a" w:hAnsi="XCCW Joined 10a"/>
          <w:sz w:val="24"/>
        </w:rPr>
        <w:t>)</w:t>
      </w:r>
    </w:p>
    <w:p w:rsidR="00F5121C" w:rsidRPr="00A1310F" w:rsidRDefault="00F5121C">
      <w:pPr>
        <w:rPr>
          <w:rFonts w:ascii="XCCW Joined 10a" w:hAnsi="XCCW Joined 10a"/>
          <w:sz w:val="20"/>
        </w:rPr>
        <w:sectPr w:rsidR="00F5121C" w:rsidRPr="00A1310F" w:rsidSect="00EC15E2">
          <w:type w:val="continuous"/>
          <w:pgSz w:w="11900" w:h="16850"/>
          <w:pgMar w:top="1440" w:right="1440" w:bottom="1440" w:left="1440" w:header="720" w:footer="720" w:gutter="0"/>
          <w:cols w:space="720"/>
          <w:docGrid w:linePitch="299"/>
        </w:sectPr>
      </w:pPr>
    </w:p>
    <w:p w:rsidR="00F5121C" w:rsidRDefault="00A1310F">
      <w:pPr>
        <w:pStyle w:val="BodyText"/>
        <w:rPr>
          <w:rFonts w:ascii="XCCW Joined 10a" w:hAnsi="XCCW Joined 10a"/>
          <w:sz w:val="22"/>
          <w:szCs w:val="22"/>
        </w:rPr>
      </w:pPr>
      <w:r w:rsidRPr="00A958DB">
        <w:rPr>
          <w:rFonts w:ascii="XCCW Joined 10a" w:hAnsi="XCCW Joined 10a"/>
          <w:sz w:val="22"/>
          <w:szCs w:val="22"/>
        </w:rPr>
        <w:lastRenderedPageBreak/>
        <w:t>Maths teaches children to make sense of the world around them through developing their ability to calculate, reason and solve problems.</w:t>
      </w:r>
    </w:p>
    <w:p w:rsidR="00A958DB" w:rsidRDefault="00A958DB">
      <w:pPr>
        <w:pStyle w:val="BodyText"/>
        <w:rPr>
          <w:rFonts w:ascii="XCCW Joined 10a" w:hAnsi="XCCW Joined 10a"/>
          <w:sz w:val="22"/>
          <w:szCs w:val="22"/>
        </w:rPr>
      </w:pPr>
    </w:p>
    <w:p w:rsidR="00A958DB" w:rsidRPr="00A958DB" w:rsidRDefault="00A958DB" w:rsidP="00A958DB">
      <w:pPr>
        <w:pStyle w:val="BodyText"/>
        <w:rPr>
          <w:rFonts w:ascii="XCCW Joined 10a" w:hAnsi="XCCW Joined 10a"/>
          <w:sz w:val="22"/>
          <w:szCs w:val="22"/>
        </w:rPr>
      </w:pPr>
      <w:r w:rsidRPr="00A958DB">
        <w:rPr>
          <w:rFonts w:ascii="XCCW Joined 10a" w:hAnsi="XCCW Joined 10a"/>
          <w:sz w:val="22"/>
          <w:szCs w:val="22"/>
        </w:rPr>
        <w:t>The aims of the 2014 National Curriculum are for our pupils to:</w:t>
      </w:r>
    </w:p>
    <w:p w:rsidR="00A958DB" w:rsidRPr="00A958DB" w:rsidRDefault="00A958DB" w:rsidP="00A958DB">
      <w:pPr>
        <w:pStyle w:val="BodyText"/>
        <w:numPr>
          <w:ilvl w:val="0"/>
          <w:numId w:val="5"/>
        </w:numPr>
        <w:rPr>
          <w:rFonts w:ascii="XCCW Joined 10a" w:hAnsi="XCCW Joined 10a"/>
          <w:sz w:val="22"/>
          <w:szCs w:val="22"/>
        </w:rPr>
      </w:pPr>
      <w:r w:rsidRPr="00A958DB">
        <w:rPr>
          <w:rFonts w:ascii="XCCW Joined 10a" w:hAnsi="XCCW Joined 10a"/>
          <w:sz w:val="22"/>
          <w:szCs w:val="22"/>
        </w:rPr>
        <w:t>become fluent in the fundamentals of mathematics through varied and frequent practice with complexity increasing over time</w:t>
      </w:r>
    </w:p>
    <w:p w:rsidR="00A958DB" w:rsidRPr="00A958DB" w:rsidRDefault="00A958DB" w:rsidP="00A958DB">
      <w:pPr>
        <w:pStyle w:val="BodyText"/>
        <w:numPr>
          <w:ilvl w:val="0"/>
          <w:numId w:val="5"/>
        </w:numPr>
        <w:rPr>
          <w:rFonts w:ascii="XCCW Joined 10a" w:hAnsi="XCCW Joined 10a"/>
          <w:sz w:val="22"/>
          <w:szCs w:val="22"/>
        </w:rPr>
      </w:pPr>
      <w:r w:rsidRPr="00A958DB">
        <w:rPr>
          <w:rFonts w:ascii="XCCW Joined 10a" w:hAnsi="XCCW Joined 10a"/>
          <w:sz w:val="22"/>
          <w:szCs w:val="22"/>
        </w:rPr>
        <w:t>develop conceptual understanding and ability to recall and apply knowledge rapidly and accurately</w:t>
      </w:r>
    </w:p>
    <w:p w:rsidR="00A958DB" w:rsidRPr="00A958DB" w:rsidRDefault="00A958DB" w:rsidP="00A958DB">
      <w:pPr>
        <w:pStyle w:val="BodyText"/>
        <w:numPr>
          <w:ilvl w:val="0"/>
          <w:numId w:val="5"/>
        </w:numPr>
        <w:rPr>
          <w:rFonts w:ascii="XCCW Joined 10a" w:hAnsi="XCCW Joined 10a"/>
          <w:sz w:val="22"/>
          <w:szCs w:val="22"/>
        </w:rPr>
      </w:pPr>
      <w:r w:rsidRPr="00A958DB">
        <w:rPr>
          <w:rFonts w:ascii="XCCW Joined 10a" w:hAnsi="XCCW Joined 10a"/>
          <w:sz w:val="22"/>
          <w:szCs w:val="22"/>
        </w:rPr>
        <w:t>reason mathematically; follow a line of enquiry, conjecture relationships and generalisations</w:t>
      </w:r>
    </w:p>
    <w:p w:rsidR="00A958DB" w:rsidRPr="00A958DB" w:rsidRDefault="00A958DB" w:rsidP="00A958DB">
      <w:pPr>
        <w:pStyle w:val="BodyText"/>
        <w:numPr>
          <w:ilvl w:val="0"/>
          <w:numId w:val="5"/>
        </w:numPr>
        <w:rPr>
          <w:rFonts w:ascii="XCCW Joined 10a" w:hAnsi="XCCW Joined 10a"/>
          <w:sz w:val="22"/>
          <w:szCs w:val="22"/>
        </w:rPr>
      </w:pPr>
      <w:r w:rsidRPr="00A958DB">
        <w:rPr>
          <w:rFonts w:ascii="XCCW Joined 10a" w:hAnsi="XCCW Joined 10a"/>
          <w:sz w:val="22"/>
          <w:szCs w:val="22"/>
        </w:rPr>
        <w:t>develop an argument, justification and proof by using mathematical language. problem solve by applying knowledge to a variety of routine and non-routine problems, breaking down problems into simpler steps and persevering in answering</w:t>
      </w:r>
    </w:p>
    <w:p w:rsidR="00A958DB" w:rsidRPr="00A958DB" w:rsidRDefault="00A958DB" w:rsidP="00A958DB">
      <w:pPr>
        <w:pStyle w:val="BodyText"/>
        <w:rPr>
          <w:rFonts w:ascii="XCCW Joined 10a" w:hAnsi="XCCW Joined 10a"/>
          <w:sz w:val="22"/>
          <w:szCs w:val="22"/>
        </w:rPr>
      </w:pPr>
      <w:r w:rsidRPr="00A958DB">
        <w:rPr>
          <w:rFonts w:ascii="XCCW Joined 10a" w:hAnsi="XCCW Joined 10a"/>
          <w:sz w:val="22"/>
          <w:szCs w:val="22"/>
        </w:rPr>
        <w:t xml:space="preserve"> </w:t>
      </w:r>
    </w:p>
    <w:p w:rsidR="00A958DB" w:rsidRPr="00A958DB" w:rsidRDefault="00A958DB" w:rsidP="00A958DB">
      <w:pPr>
        <w:pStyle w:val="BodyText"/>
        <w:rPr>
          <w:rFonts w:ascii="XCCW Joined 10a" w:hAnsi="XCCW Joined 10a"/>
          <w:sz w:val="22"/>
          <w:szCs w:val="22"/>
        </w:rPr>
      </w:pPr>
      <w:r w:rsidRPr="00A958DB">
        <w:rPr>
          <w:rFonts w:ascii="XCCW Joined 10a" w:hAnsi="XCCW Joined 10a"/>
          <w:sz w:val="22"/>
          <w:szCs w:val="22"/>
        </w:rPr>
        <w:t>The National Curriculum sets out year-by-year programmes of study for Key Stages 1 and 2.  This ensures continuity and progression in the teaching of mathematics.</w:t>
      </w:r>
    </w:p>
    <w:p w:rsidR="00A958DB" w:rsidRPr="00A958DB" w:rsidRDefault="00A958DB" w:rsidP="00A958DB">
      <w:pPr>
        <w:pStyle w:val="BodyText"/>
        <w:rPr>
          <w:rFonts w:ascii="XCCW Joined 10a" w:hAnsi="XCCW Joined 10a"/>
          <w:sz w:val="22"/>
          <w:szCs w:val="22"/>
        </w:rPr>
      </w:pPr>
    </w:p>
    <w:p w:rsidR="00A958DB" w:rsidRPr="00A958DB" w:rsidRDefault="00A958DB" w:rsidP="00A958DB">
      <w:pPr>
        <w:pStyle w:val="BodyText"/>
        <w:rPr>
          <w:rFonts w:ascii="XCCW Joined 10a" w:hAnsi="XCCW Joined 10a"/>
          <w:sz w:val="22"/>
          <w:szCs w:val="22"/>
        </w:rPr>
      </w:pPr>
      <w:r w:rsidRPr="00A958DB">
        <w:rPr>
          <w:rFonts w:ascii="XCCW Joined 10a" w:hAnsi="XCCW Joined 10a"/>
          <w:sz w:val="22"/>
          <w:szCs w:val="22"/>
        </w:rPr>
        <w:t xml:space="preserve">The </w:t>
      </w:r>
      <w:proofErr w:type="spellStart"/>
      <w:r w:rsidRPr="00A958DB">
        <w:rPr>
          <w:rFonts w:ascii="XCCW Joined 10a" w:hAnsi="XCCW Joined 10a"/>
          <w:sz w:val="22"/>
          <w:szCs w:val="22"/>
        </w:rPr>
        <w:t>EYFS</w:t>
      </w:r>
      <w:proofErr w:type="spellEnd"/>
      <w:r w:rsidRPr="00A958DB">
        <w:rPr>
          <w:rFonts w:ascii="XCCW Joined 10a" w:hAnsi="XCCW Joined 10a"/>
          <w:sz w:val="22"/>
          <w:szCs w:val="22"/>
        </w:rPr>
        <w:t xml:space="preserve"> Statutory Framework 2014 sets standards for the learning, development and care of pupils from birth to five years old and supports an integrated approach to early learning.</w:t>
      </w:r>
    </w:p>
    <w:p w:rsidR="00A958DB" w:rsidRPr="00A958DB" w:rsidRDefault="00A958DB" w:rsidP="00A958DB">
      <w:pPr>
        <w:pStyle w:val="BodyText"/>
        <w:rPr>
          <w:rFonts w:ascii="XCCW Joined 10a" w:hAnsi="XCCW Joined 10a"/>
          <w:sz w:val="22"/>
          <w:szCs w:val="22"/>
        </w:rPr>
      </w:pPr>
    </w:p>
    <w:p w:rsidR="00A1310F" w:rsidRPr="00A958DB" w:rsidRDefault="00A958DB">
      <w:pPr>
        <w:pStyle w:val="BodyText"/>
        <w:rPr>
          <w:rFonts w:ascii="XCCW Joined 10a" w:hAnsi="XCCW Joined 10a"/>
          <w:b/>
          <w:sz w:val="22"/>
          <w:szCs w:val="22"/>
        </w:rPr>
      </w:pPr>
      <w:r>
        <w:rPr>
          <w:rFonts w:ascii="XCCW Joined 10a" w:hAnsi="XCCW Joined 10a"/>
          <w:b/>
          <w:sz w:val="22"/>
          <w:szCs w:val="22"/>
        </w:rPr>
        <w:t xml:space="preserve">West Ashton </w:t>
      </w:r>
      <w:r w:rsidR="00570501">
        <w:rPr>
          <w:rFonts w:ascii="XCCW Joined 10a" w:hAnsi="XCCW Joined 10a"/>
          <w:b/>
          <w:sz w:val="22"/>
          <w:szCs w:val="22"/>
        </w:rPr>
        <w:t>Intent</w:t>
      </w:r>
    </w:p>
    <w:p w:rsidR="00A1310F" w:rsidRPr="00A958DB" w:rsidRDefault="00A958DB" w:rsidP="00A1310F">
      <w:pPr>
        <w:pStyle w:val="BodyText"/>
        <w:numPr>
          <w:ilvl w:val="0"/>
          <w:numId w:val="4"/>
        </w:numPr>
        <w:rPr>
          <w:rFonts w:ascii="XCCW Joined 10a" w:hAnsi="XCCW Joined 10a"/>
          <w:sz w:val="22"/>
          <w:szCs w:val="22"/>
        </w:rPr>
      </w:pPr>
      <w:r>
        <w:rPr>
          <w:rFonts w:ascii="XCCW Joined 10a" w:hAnsi="XCCW Joined 10a"/>
          <w:sz w:val="22"/>
          <w:szCs w:val="22"/>
        </w:rPr>
        <w:t>for every pupil t</w:t>
      </w:r>
      <w:r w:rsidR="00A1310F" w:rsidRPr="00A958DB">
        <w:rPr>
          <w:rFonts w:ascii="XCCW Joined 10a" w:hAnsi="XCCW Joined 10a"/>
          <w:sz w:val="22"/>
          <w:szCs w:val="22"/>
        </w:rPr>
        <w:t xml:space="preserve">o become </w:t>
      </w:r>
      <w:r w:rsidR="00A1310F" w:rsidRPr="00A958DB">
        <w:rPr>
          <w:rFonts w:ascii="XCCW Joined 10a" w:hAnsi="XCCW Joined 10a"/>
          <w:b/>
          <w:sz w:val="22"/>
          <w:szCs w:val="22"/>
        </w:rPr>
        <w:t>fluent</w:t>
      </w:r>
      <w:r w:rsidR="00A1310F" w:rsidRPr="00A958DB">
        <w:rPr>
          <w:rFonts w:ascii="XCCW Joined 10a" w:hAnsi="XCCW Joined 10a"/>
          <w:sz w:val="22"/>
          <w:szCs w:val="22"/>
        </w:rPr>
        <w:t xml:space="preserve"> in the fundamentals of mathematics, including through varied and frequent practice with increasingly complex problems over time, so that pupils develop conceptual understanding and the ability to recall and apply knowledge rapidly and accurately</w:t>
      </w:r>
    </w:p>
    <w:p w:rsidR="00A1310F" w:rsidRPr="00A958DB" w:rsidRDefault="00A958DB" w:rsidP="00A1310F">
      <w:pPr>
        <w:pStyle w:val="BodyText"/>
        <w:numPr>
          <w:ilvl w:val="0"/>
          <w:numId w:val="4"/>
        </w:numPr>
        <w:rPr>
          <w:rFonts w:ascii="XCCW Joined 10a" w:hAnsi="XCCW Joined 10a"/>
          <w:sz w:val="22"/>
          <w:szCs w:val="22"/>
        </w:rPr>
      </w:pPr>
      <w:r>
        <w:rPr>
          <w:rFonts w:ascii="XCCW Joined 10a" w:hAnsi="XCCW Joined 10a"/>
          <w:sz w:val="22"/>
          <w:szCs w:val="22"/>
        </w:rPr>
        <w:t>for every pupil t</w:t>
      </w:r>
      <w:r w:rsidR="00A1310F" w:rsidRPr="00A958DB">
        <w:rPr>
          <w:rFonts w:ascii="XCCW Joined 10a" w:hAnsi="XCCW Joined 10a"/>
          <w:sz w:val="22"/>
          <w:szCs w:val="22"/>
        </w:rPr>
        <w:t xml:space="preserve">o </w:t>
      </w:r>
      <w:r w:rsidR="00A1310F" w:rsidRPr="00A958DB">
        <w:rPr>
          <w:rFonts w:ascii="XCCW Joined 10a" w:hAnsi="XCCW Joined 10a"/>
          <w:b/>
          <w:sz w:val="22"/>
          <w:szCs w:val="22"/>
        </w:rPr>
        <w:t>reason</w:t>
      </w:r>
      <w:r w:rsidR="00A1310F" w:rsidRPr="00A958DB">
        <w:rPr>
          <w:rFonts w:ascii="XCCW Joined 10a" w:hAnsi="XCCW Joined 10a"/>
          <w:sz w:val="22"/>
          <w:szCs w:val="22"/>
        </w:rPr>
        <w:t xml:space="preserve"> mathematically by following a line of enquiry, conjecturing relationships and generalisations, and developing an argument, justification or proof using mathematical language</w:t>
      </w:r>
    </w:p>
    <w:p w:rsidR="00A1310F" w:rsidRPr="00A958DB" w:rsidRDefault="00A958DB" w:rsidP="00A1310F">
      <w:pPr>
        <w:pStyle w:val="BodyText"/>
        <w:numPr>
          <w:ilvl w:val="0"/>
          <w:numId w:val="4"/>
        </w:numPr>
        <w:rPr>
          <w:rFonts w:ascii="XCCW Joined 10a" w:hAnsi="XCCW Joined 10a"/>
          <w:sz w:val="22"/>
          <w:szCs w:val="22"/>
        </w:rPr>
      </w:pPr>
      <w:r>
        <w:rPr>
          <w:rFonts w:ascii="XCCW Joined 10a" w:hAnsi="XCCW Joined 10a"/>
          <w:sz w:val="22"/>
          <w:szCs w:val="22"/>
        </w:rPr>
        <w:t>for every pupil t</w:t>
      </w:r>
      <w:r w:rsidR="00A1310F" w:rsidRPr="00A958DB">
        <w:rPr>
          <w:rFonts w:ascii="XCCW Joined 10a" w:hAnsi="XCCW Joined 10a"/>
          <w:sz w:val="22"/>
          <w:szCs w:val="22"/>
        </w:rPr>
        <w:t xml:space="preserve">o </w:t>
      </w:r>
      <w:r w:rsidR="00A1310F" w:rsidRPr="00A958DB">
        <w:rPr>
          <w:rFonts w:ascii="XCCW Joined 10a" w:hAnsi="XCCW Joined 10a"/>
          <w:b/>
          <w:sz w:val="22"/>
          <w:szCs w:val="22"/>
        </w:rPr>
        <w:t>solve problems</w:t>
      </w:r>
      <w:r w:rsidR="00A1310F" w:rsidRPr="00A958DB">
        <w:rPr>
          <w:rFonts w:ascii="XCCW Joined 10a" w:hAnsi="XCCW Joined 10a"/>
          <w:sz w:val="22"/>
          <w:szCs w:val="22"/>
        </w:rPr>
        <w:t xml:space="preserve"> by applying their mathematics to a variety of routine and non-routine problems</w:t>
      </w:r>
    </w:p>
    <w:p w:rsidR="00A1310F" w:rsidRPr="00A958DB" w:rsidRDefault="00A1310F" w:rsidP="00A1310F">
      <w:pPr>
        <w:pStyle w:val="BodyText"/>
        <w:ind w:left="720"/>
        <w:rPr>
          <w:rFonts w:ascii="XCCW Joined 10a" w:hAnsi="XCCW Joined 10a"/>
          <w:sz w:val="22"/>
          <w:szCs w:val="22"/>
        </w:rPr>
      </w:pPr>
      <w:r w:rsidRPr="00A958DB">
        <w:rPr>
          <w:rFonts w:ascii="XCCW Joined 10a" w:hAnsi="XCCW Joined 10a"/>
          <w:sz w:val="22"/>
          <w:szCs w:val="22"/>
        </w:rPr>
        <w:t>with increasing sophistication, including breaking down problems into a series of simpler steps and</w:t>
      </w:r>
    </w:p>
    <w:p w:rsidR="00A1310F" w:rsidRPr="00A958DB" w:rsidRDefault="00A1310F" w:rsidP="00A1310F">
      <w:pPr>
        <w:pStyle w:val="BodyText"/>
        <w:ind w:left="720"/>
        <w:rPr>
          <w:rFonts w:ascii="XCCW Joined 10a" w:hAnsi="XCCW Joined 10a"/>
          <w:sz w:val="22"/>
          <w:szCs w:val="22"/>
        </w:rPr>
      </w:pPr>
      <w:r w:rsidRPr="00A958DB">
        <w:rPr>
          <w:rFonts w:ascii="XCCW Joined 10a" w:hAnsi="XCCW Joined 10a"/>
          <w:sz w:val="22"/>
          <w:szCs w:val="22"/>
        </w:rPr>
        <w:t>persevering in seeking solutions</w:t>
      </w:r>
    </w:p>
    <w:p w:rsidR="00A1310F" w:rsidRPr="00A958DB" w:rsidRDefault="00A958DB" w:rsidP="00A1310F">
      <w:pPr>
        <w:pStyle w:val="BodyText"/>
        <w:numPr>
          <w:ilvl w:val="0"/>
          <w:numId w:val="4"/>
        </w:numPr>
        <w:rPr>
          <w:rFonts w:ascii="XCCW Joined 10a" w:hAnsi="XCCW Joined 10a"/>
          <w:sz w:val="22"/>
          <w:szCs w:val="22"/>
        </w:rPr>
      </w:pPr>
      <w:r>
        <w:rPr>
          <w:rFonts w:ascii="XCCW Joined 10a" w:hAnsi="XCCW Joined 10a"/>
          <w:sz w:val="22"/>
          <w:szCs w:val="22"/>
        </w:rPr>
        <w:lastRenderedPageBreak/>
        <w:t>t</w:t>
      </w:r>
      <w:r w:rsidR="00A1310F" w:rsidRPr="00A958DB">
        <w:rPr>
          <w:rFonts w:ascii="XCCW Joined 10a" w:hAnsi="XCCW Joined 10a"/>
          <w:sz w:val="22"/>
          <w:szCs w:val="22"/>
        </w:rPr>
        <w:t xml:space="preserve">o embed a </w:t>
      </w:r>
      <w:r w:rsidR="00A1310F" w:rsidRPr="00A958DB">
        <w:rPr>
          <w:rFonts w:ascii="XCCW Joined 10a" w:hAnsi="XCCW Joined 10a"/>
          <w:b/>
          <w:sz w:val="22"/>
          <w:szCs w:val="22"/>
        </w:rPr>
        <w:t>mastery</w:t>
      </w:r>
      <w:r w:rsidR="00A1310F" w:rsidRPr="00A958DB">
        <w:rPr>
          <w:rFonts w:ascii="XCCW Joined 10a" w:hAnsi="XCCW Joined 10a"/>
          <w:sz w:val="22"/>
          <w:szCs w:val="22"/>
        </w:rPr>
        <w:t xml:space="preserve"> approach to learning by ensuring all children have a deep structural</w:t>
      </w:r>
    </w:p>
    <w:p w:rsidR="00A1310F" w:rsidRPr="00A958DB" w:rsidRDefault="00A1310F" w:rsidP="00A1310F">
      <w:pPr>
        <w:pStyle w:val="BodyText"/>
        <w:ind w:left="720"/>
        <w:rPr>
          <w:rFonts w:ascii="XCCW Joined 10a" w:hAnsi="XCCW Joined 10a"/>
          <w:sz w:val="22"/>
          <w:szCs w:val="22"/>
        </w:rPr>
      </w:pPr>
      <w:r w:rsidRPr="00A958DB">
        <w:rPr>
          <w:rFonts w:ascii="XCCW Joined 10a" w:hAnsi="XCCW Joined 10a"/>
          <w:sz w:val="22"/>
          <w:szCs w:val="22"/>
        </w:rPr>
        <w:t>knowledge and the ability to make connections</w:t>
      </w:r>
    </w:p>
    <w:p w:rsidR="00F5121C" w:rsidRPr="00A958DB" w:rsidRDefault="00A958DB" w:rsidP="00A1310F">
      <w:pPr>
        <w:pStyle w:val="BodyText"/>
        <w:numPr>
          <w:ilvl w:val="0"/>
          <w:numId w:val="4"/>
        </w:numPr>
        <w:rPr>
          <w:rFonts w:ascii="XCCW Joined 10a" w:hAnsi="XCCW Joined 10a"/>
          <w:sz w:val="22"/>
          <w:szCs w:val="22"/>
        </w:rPr>
      </w:pPr>
      <w:r>
        <w:rPr>
          <w:rFonts w:ascii="XCCW Joined 10a" w:hAnsi="XCCW Joined 10a"/>
          <w:sz w:val="22"/>
          <w:szCs w:val="22"/>
        </w:rPr>
        <w:t>t</w:t>
      </w:r>
      <w:r w:rsidR="00A1310F" w:rsidRPr="00A958DB">
        <w:rPr>
          <w:rFonts w:ascii="XCCW Joined 10a" w:hAnsi="XCCW Joined 10a"/>
          <w:sz w:val="22"/>
          <w:szCs w:val="22"/>
        </w:rPr>
        <w:t xml:space="preserve">o encourage </w:t>
      </w:r>
      <w:r w:rsidR="00A1310F" w:rsidRPr="00A958DB">
        <w:rPr>
          <w:rFonts w:ascii="XCCW Joined 10a" w:hAnsi="XCCW Joined 10a"/>
          <w:b/>
          <w:sz w:val="22"/>
          <w:szCs w:val="22"/>
        </w:rPr>
        <w:t>personalisation</w:t>
      </w:r>
      <w:r w:rsidR="00A1310F" w:rsidRPr="00A958DB">
        <w:rPr>
          <w:rFonts w:ascii="XCCW Joined 10a" w:hAnsi="XCCW Joined 10a"/>
          <w:sz w:val="22"/>
          <w:szCs w:val="22"/>
        </w:rPr>
        <w:t xml:space="preserve"> by ensuring all children work independently as well as collaboratively and be able to select appropriate materials for the task set, in a responsible manner.</w:t>
      </w:r>
    </w:p>
    <w:p w:rsidR="006C6346" w:rsidRPr="00A958DB" w:rsidRDefault="006C6346" w:rsidP="006C6346">
      <w:pPr>
        <w:pStyle w:val="BodyText"/>
        <w:rPr>
          <w:rFonts w:ascii="XCCW Joined 10a" w:hAnsi="XCCW Joined 10a"/>
          <w:sz w:val="22"/>
          <w:szCs w:val="22"/>
        </w:rPr>
      </w:pPr>
    </w:p>
    <w:p w:rsidR="005E3835" w:rsidRPr="005E3835" w:rsidRDefault="005E3835" w:rsidP="006C6346">
      <w:pPr>
        <w:pStyle w:val="BodyText"/>
        <w:rPr>
          <w:rFonts w:ascii="XCCW Joined 10a" w:hAnsi="XCCW Joined 10a"/>
          <w:b/>
          <w:sz w:val="22"/>
          <w:szCs w:val="22"/>
        </w:rPr>
      </w:pPr>
      <w:r w:rsidRPr="005E3835">
        <w:rPr>
          <w:rFonts w:ascii="XCCW Joined 10a" w:hAnsi="XCCW Joined 10a"/>
          <w:b/>
          <w:sz w:val="22"/>
          <w:szCs w:val="22"/>
        </w:rPr>
        <w:t>Implementation</w:t>
      </w:r>
    </w:p>
    <w:p w:rsidR="006C6346" w:rsidRPr="00A958DB" w:rsidRDefault="006C6346" w:rsidP="006C6346">
      <w:pPr>
        <w:pStyle w:val="BodyText"/>
        <w:rPr>
          <w:rFonts w:ascii="XCCW Joined 10a" w:hAnsi="XCCW Joined 10a"/>
          <w:sz w:val="22"/>
          <w:szCs w:val="22"/>
        </w:rPr>
      </w:pPr>
      <w:r w:rsidRPr="00A958DB">
        <w:rPr>
          <w:rFonts w:ascii="XCCW Joined 10a" w:hAnsi="XCCW Joined 10a"/>
          <w:sz w:val="22"/>
          <w:szCs w:val="22"/>
        </w:rPr>
        <w:t>The teaching of mathematics at West Ashton is geared towards enabling each pupil to develop their own learning based on a concrete, pictorial and abstract approach. We endeavour to not only develop the mathematics skills and understanding required for later life, but also an enthusiasm and fascination about maths itself.</w:t>
      </w:r>
    </w:p>
    <w:p w:rsidR="006C6346" w:rsidRPr="00A958DB" w:rsidRDefault="006C6346" w:rsidP="006C6346">
      <w:pPr>
        <w:pStyle w:val="BodyText"/>
        <w:rPr>
          <w:rFonts w:ascii="XCCW Joined 10a" w:hAnsi="XCCW Joined 10a"/>
          <w:sz w:val="22"/>
          <w:szCs w:val="22"/>
        </w:rPr>
      </w:pPr>
    </w:p>
    <w:p w:rsidR="006C6346" w:rsidRPr="00A958DB" w:rsidRDefault="006C6346" w:rsidP="006C6346">
      <w:pPr>
        <w:pStyle w:val="BodyText"/>
        <w:rPr>
          <w:rFonts w:ascii="XCCW Joined 10a" w:hAnsi="XCCW Joined 10a"/>
          <w:sz w:val="22"/>
          <w:szCs w:val="22"/>
        </w:rPr>
      </w:pPr>
      <w:r w:rsidRPr="00A958DB">
        <w:rPr>
          <w:rFonts w:ascii="XCCW Joined 10a" w:hAnsi="XCCW Joined 10a"/>
          <w:sz w:val="22"/>
          <w:szCs w:val="22"/>
        </w:rPr>
        <w:t>We aim to increase pupil confidence in maths so they are able to express themselves and their ideas using the language of maths with assurance. We recognise the importance of developing factual, procedural and conceptual knowledge.</w:t>
      </w:r>
    </w:p>
    <w:p w:rsidR="006C6346" w:rsidRPr="00A958DB" w:rsidRDefault="006C6346" w:rsidP="006C6346">
      <w:pPr>
        <w:rPr>
          <w:rFonts w:ascii="XCCW Joined 10a" w:hAnsi="XCCW Joined 10a"/>
        </w:rPr>
      </w:pPr>
    </w:p>
    <w:p w:rsidR="00F5121C" w:rsidRDefault="00A1310F" w:rsidP="006C6346">
      <w:pPr>
        <w:rPr>
          <w:rFonts w:ascii="XCCW Joined 10a" w:hAnsi="XCCW Joined 10a"/>
        </w:rPr>
      </w:pPr>
      <w:r w:rsidRPr="00A958DB">
        <w:rPr>
          <w:rFonts w:ascii="XCCW Joined 10a" w:hAnsi="XCCW Joined 10a"/>
        </w:rPr>
        <w:t>Each class teacher</w:t>
      </w:r>
      <w:r w:rsidRPr="00A958DB">
        <w:rPr>
          <w:rFonts w:ascii="XCCW Joined 10b" w:hAnsi="XCCW Joined 10b"/>
        </w:rPr>
        <w:t xml:space="preserve"> </w:t>
      </w:r>
      <w:r w:rsidRPr="00A958DB">
        <w:rPr>
          <w:rFonts w:ascii="XCCW Joined 10a" w:hAnsi="XCCW Joined 10a"/>
        </w:rPr>
        <w:t>is r</w:t>
      </w:r>
      <w:r w:rsidRPr="00A958DB">
        <w:rPr>
          <w:rFonts w:ascii="XCCW Joined 10b" w:hAnsi="XCCW Joined 10b"/>
        </w:rPr>
        <w:t>e</w:t>
      </w:r>
      <w:r w:rsidRPr="00A958DB">
        <w:rPr>
          <w:rFonts w:ascii="XCCW Joined 10a" w:hAnsi="XCCW Joined 10a"/>
        </w:rPr>
        <w:t>spo</w:t>
      </w:r>
      <w:r w:rsidRPr="00A958DB">
        <w:rPr>
          <w:rFonts w:ascii="XCCW Joined 10b" w:hAnsi="XCCW Joined 10b"/>
        </w:rPr>
        <w:t>n</w:t>
      </w:r>
      <w:r w:rsidRPr="00A958DB">
        <w:rPr>
          <w:rFonts w:ascii="XCCW Joined 10a" w:hAnsi="XCCW Joined 10a"/>
        </w:rPr>
        <w:t>sible fo</w:t>
      </w:r>
      <w:r w:rsidRPr="00A958DB">
        <w:rPr>
          <w:rFonts w:ascii="XCCW Joined 10b" w:hAnsi="XCCW Joined 10b"/>
        </w:rPr>
        <w:t xml:space="preserve">r </w:t>
      </w:r>
      <w:r w:rsidRPr="00A958DB">
        <w:rPr>
          <w:rFonts w:ascii="XCCW Joined 10a" w:hAnsi="XCCW Joined 10a"/>
        </w:rPr>
        <w:t>the mathematics in their</w:t>
      </w:r>
      <w:r w:rsidRPr="00A958DB">
        <w:rPr>
          <w:rFonts w:ascii="XCCW Joined 10b" w:hAnsi="XCCW Joined 10b"/>
        </w:rPr>
        <w:t xml:space="preserve"> </w:t>
      </w:r>
      <w:r w:rsidRPr="00A958DB">
        <w:rPr>
          <w:rFonts w:ascii="XCCW Joined 10a" w:hAnsi="XCCW Joined 10a"/>
        </w:rPr>
        <w:t>class in co</w:t>
      </w:r>
      <w:r w:rsidRPr="00A958DB">
        <w:rPr>
          <w:rFonts w:ascii="XCCW Joined 10b" w:hAnsi="XCCW Joined 10b"/>
        </w:rPr>
        <w:t>n</w:t>
      </w:r>
      <w:r w:rsidRPr="00A958DB">
        <w:rPr>
          <w:rFonts w:ascii="XCCW Joined 10a" w:hAnsi="XCCW Joined 10a"/>
        </w:rPr>
        <w:t>sultatio</w:t>
      </w:r>
      <w:r w:rsidRPr="00A958DB">
        <w:rPr>
          <w:rFonts w:ascii="XCCW Joined 10b" w:hAnsi="XCCW Joined 10b"/>
        </w:rPr>
        <w:t>n</w:t>
      </w:r>
      <w:r w:rsidRPr="00A958DB">
        <w:rPr>
          <w:rFonts w:ascii="XCCW Joined 10a" w:hAnsi="XCCW Joined 10a"/>
        </w:rPr>
        <w:t xml:space="preserve"> w</w:t>
      </w:r>
      <w:r w:rsidRPr="00A958DB">
        <w:rPr>
          <w:rFonts w:ascii="XCCW Joined 10b" w:hAnsi="XCCW Joined 10b"/>
        </w:rPr>
        <w:t>i</w:t>
      </w:r>
      <w:r w:rsidRPr="00A958DB">
        <w:rPr>
          <w:rFonts w:ascii="XCCW Joined 10a" w:hAnsi="XCCW Joined 10a"/>
        </w:rPr>
        <w:t>th and w</w:t>
      </w:r>
      <w:r w:rsidRPr="00A958DB">
        <w:rPr>
          <w:rFonts w:ascii="XCCW Joined 10b" w:hAnsi="XCCW Joined 10b"/>
        </w:rPr>
        <w:t>i</w:t>
      </w:r>
      <w:r w:rsidRPr="00A958DB">
        <w:rPr>
          <w:rFonts w:ascii="XCCW Joined 10a" w:hAnsi="XCCW Joined 10a"/>
        </w:rPr>
        <w:t>th guidance fr</w:t>
      </w:r>
      <w:r w:rsidRPr="00A958DB">
        <w:rPr>
          <w:rFonts w:ascii="XCCW Joined 10b" w:hAnsi="XCCW Joined 10b"/>
        </w:rPr>
        <w:t>om</w:t>
      </w:r>
      <w:r w:rsidRPr="00A958DB">
        <w:rPr>
          <w:rFonts w:ascii="XCCW Joined 10a" w:hAnsi="XCCW Joined 10a"/>
        </w:rPr>
        <w:t xml:space="preserve"> the mathematics </w:t>
      </w:r>
      <w:r w:rsidR="00A958DB">
        <w:rPr>
          <w:rFonts w:ascii="XCCW Joined 10a" w:hAnsi="XCCW Joined 10a"/>
        </w:rPr>
        <w:t>curriculum lead</w:t>
      </w:r>
      <w:r w:rsidRPr="00A958DB">
        <w:rPr>
          <w:rFonts w:ascii="XCCW Joined 10b" w:hAnsi="XCCW Joined 10b"/>
        </w:rPr>
        <w:t>.</w:t>
      </w:r>
      <w:r w:rsidRPr="00A958DB">
        <w:rPr>
          <w:rFonts w:ascii="XCCW Joined 10a" w:hAnsi="XCCW Joined 10a"/>
        </w:rPr>
        <w:t xml:space="preserve"> The appr</w:t>
      </w:r>
      <w:r w:rsidRPr="00A958DB">
        <w:rPr>
          <w:rFonts w:ascii="XCCW Joined 10b" w:hAnsi="XCCW Joined 10b"/>
        </w:rPr>
        <w:t>oa</w:t>
      </w:r>
      <w:r w:rsidRPr="00A958DB">
        <w:rPr>
          <w:rFonts w:ascii="XCCW Joined 10a" w:hAnsi="XCCW Joined 10a"/>
        </w:rPr>
        <w:t>ch to</w:t>
      </w:r>
      <w:r w:rsidRPr="00A958DB">
        <w:rPr>
          <w:rFonts w:ascii="XCCW Joined 10b" w:hAnsi="XCCW Joined 10b"/>
        </w:rPr>
        <w:t xml:space="preserve"> </w:t>
      </w:r>
      <w:r w:rsidRPr="00A958DB">
        <w:rPr>
          <w:rFonts w:ascii="XCCW Joined 10a" w:hAnsi="XCCW Joined 10a"/>
        </w:rPr>
        <w:t>the teaching o</w:t>
      </w:r>
      <w:r w:rsidRPr="00A958DB">
        <w:rPr>
          <w:rFonts w:ascii="XCCW Joined 10b" w:hAnsi="XCCW Joined 10b"/>
        </w:rPr>
        <w:t>f</w:t>
      </w:r>
      <w:r w:rsidRPr="00A958DB">
        <w:rPr>
          <w:rFonts w:ascii="XCCW Joined 10a" w:hAnsi="XCCW Joined 10a"/>
        </w:rPr>
        <w:t xml:space="preserve"> mathematics w</w:t>
      </w:r>
      <w:r w:rsidRPr="00A958DB">
        <w:rPr>
          <w:rFonts w:ascii="XCCW Joined 10b" w:hAnsi="XCCW Joined 10b"/>
        </w:rPr>
        <w:t>i</w:t>
      </w:r>
      <w:r w:rsidRPr="00A958DB">
        <w:rPr>
          <w:rFonts w:ascii="XCCW Joined 10a" w:hAnsi="XCCW Joined 10a"/>
        </w:rPr>
        <w:t>thin the scho</w:t>
      </w:r>
      <w:r w:rsidRPr="00A958DB">
        <w:rPr>
          <w:rFonts w:ascii="XCCW Joined 10b" w:hAnsi="XCCW Joined 10b"/>
        </w:rPr>
        <w:t>ol</w:t>
      </w:r>
      <w:r w:rsidRPr="00A958DB">
        <w:rPr>
          <w:rFonts w:ascii="XCCW Joined 10a" w:hAnsi="XCCW Joined 10a"/>
        </w:rPr>
        <w:t xml:space="preserve"> is based o</w:t>
      </w:r>
      <w:r w:rsidRPr="00A958DB">
        <w:rPr>
          <w:rFonts w:ascii="XCCW Joined 10b" w:hAnsi="XCCW Joined 10b"/>
        </w:rPr>
        <w:t>n</w:t>
      </w:r>
      <w:r w:rsidR="00A958DB">
        <w:rPr>
          <w:rFonts w:ascii="XCCW Joined 10a" w:hAnsi="XCCW Joined 10a"/>
        </w:rPr>
        <w:t xml:space="preserve"> a mastery approach following the White Rose Mixed Age Planning Scheme of Work.</w:t>
      </w:r>
    </w:p>
    <w:p w:rsidR="005E3835" w:rsidRDefault="005E3835" w:rsidP="006C6346">
      <w:pPr>
        <w:rPr>
          <w:rFonts w:ascii="XCCW Joined 10a" w:hAnsi="XCCW Joined 10a"/>
        </w:rPr>
      </w:pPr>
    </w:p>
    <w:p w:rsidR="005E3835" w:rsidRPr="005E3835" w:rsidRDefault="005E3835" w:rsidP="006C6346">
      <w:pPr>
        <w:rPr>
          <w:rFonts w:ascii="XCCW Joined 10a" w:hAnsi="XCCW Joined 10a"/>
          <w:b/>
        </w:rPr>
      </w:pPr>
      <w:r w:rsidRPr="005E3835">
        <w:rPr>
          <w:rFonts w:ascii="XCCW Joined 10a" w:hAnsi="XCCW Joined 10a"/>
          <w:b/>
        </w:rPr>
        <w:t>Impact</w:t>
      </w:r>
    </w:p>
    <w:p w:rsidR="005E3835" w:rsidRPr="005E3835" w:rsidRDefault="005E3835" w:rsidP="005E3835">
      <w:pPr>
        <w:rPr>
          <w:rFonts w:ascii="XCCW Joined 10a" w:hAnsi="XCCW Joined 10a"/>
        </w:rPr>
      </w:pPr>
      <w:r w:rsidRPr="005E3835">
        <w:rPr>
          <w:rFonts w:ascii="XCCW Joined 10a" w:hAnsi="XCCW Joined 10a"/>
        </w:rPr>
        <w:t>The school has a supportive ethos and our approaches support the children in developing</w:t>
      </w:r>
      <w:r>
        <w:rPr>
          <w:rFonts w:ascii="XCCW Joined 10a" w:hAnsi="XCCW Joined 10a"/>
        </w:rPr>
        <w:t xml:space="preserve"> </w:t>
      </w:r>
      <w:r w:rsidRPr="005E3835">
        <w:rPr>
          <w:rFonts w:ascii="XCCW Joined 10a" w:hAnsi="XCCW Joined 10a"/>
        </w:rPr>
        <w:t>their collaborative and independent skills, as well as empathy and the need to recognise the</w:t>
      </w:r>
    </w:p>
    <w:p w:rsidR="005E3835" w:rsidRPr="005E3835" w:rsidRDefault="005E3835" w:rsidP="005E3835">
      <w:pPr>
        <w:rPr>
          <w:rFonts w:ascii="XCCW Joined 10a" w:hAnsi="XCCW Joined 10a"/>
        </w:rPr>
      </w:pPr>
      <w:r w:rsidRPr="005E3835">
        <w:rPr>
          <w:rFonts w:ascii="XCCW Joined 10a" w:hAnsi="XCCW Joined 10a"/>
        </w:rPr>
        <w:t>achievement of others</w:t>
      </w:r>
      <w:r>
        <w:rPr>
          <w:rFonts w:ascii="XCCW Joined 10a" w:hAnsi="XCCW Joined 10a"/>
        </w:rPr>
        <w:t>. We recognise that students can underperform in m</w:t>
      </w:r>
      <w:r w:rsidRPr="005E3835">
        <w:rPr>
          <w:rFonts w:ascii="XCCW Joined 10a" w:hAnsi="XCCW Joined 10a"/>
        </w:rPr>
        <w:t>athematics because they think they</w:t>
      </w:r>
      <w:r>
        <w:rPr>
          <w:rFonts w:ascii="XCCW Joined 10a" w:hAnsi="XCCW Joined 10a"/>
        </w:rPr>
        <w:t xml:space="preserve"> </w:t>
      </w:r>
      <w:r w:rsidRPr="005E3835">
        <w:rPr>
          <w:rFonts w:ascii="XCCW Joined 10a" w:hAnsi="XCCW Joined 10a"/>
        </w:rPr>
        <w:t xml:space="preserve">can’t do it </w:t>
      </w:r>
      <w:r>
        <w:rPr>
          <w:rFonts w:ascii="XCCW Joined 10a" w:hAnsi="XCCW Joined 10a"/>
        </w:rPr>
        <w:t>or are not naturally good at it and our planning</w:t>
      </w:r>
      <w:r w:rsidRPr="005E3835">
        <w:rPr>
          <w:rFonts w:ascii="XCCW Joined 10a" w:hAnsi="XCCW Joined 10a"/>
        </w:rPr>
        <w:t xml:space="preserve"> addresses these</w:t>
      </w:r>
    </w:p>
    <w:p w:rsidR="005E3835" w:rsidRDefault="005E3835" w:rsidP="005E3835">
      <w:pPr>
        <w:rPr>
          <w:rFonts w:ascii="XCCW Joined 10a" w:hAnsi="XCCW Joined 10a"/>
        </w:rPr>
      </w:pPr>
      <w:r w:rsidRPr="005E3835">
        <w:rPr>
          <w:rFonts w:ascii="XCCW Joined 10a" w:hAnsi="XCCW Joined 10a"/>
        </w:rPr>
        <w:t>preconceptions</w:t>
      </w:r>
      <w:r>
        <w:rPr>
          <w:rFonts w:ascii="XCCW Joined 10a" w:hAnsi="XCCW Joined 10a"/>
        </w:rPr>
        <w:t>, as well as misconceptions,</w:t>
      </w:r>
      <w:r w:rsidRPr="005E3835">
        <w:rPr>
          <w:rFonts w:ascii="XCCW Joined 10a" w:hAnsi="XCCW Joined 10a"/>
        </w:rPr>
        <w:t xml:space="preserve"> by ensuring that all children experience challenge and success in</w:t>
      </w:r>
      <w:r>
        <w:rPr>
          <w:rFonts w:ascii="XCCW Joined 10a" w:hAnsi="XCCW Joined 10a"/>
        </w:rPr>
        <w:t xml:space="preserve"> their lessons </w:t>
      </w:r>
      <w:r w:rsidRPr="005E3835">
        <w:rPr>
          <w:rFonts w:ascii="XCCW Joined 10a" w:hAnsi="XCCW Joined 10a"/>
        </w:rPr>
        <w:t xml:space="preserve">by developing a growth </w:t>
      </w:r>
      <w:proofErr w:type="spellStart"/>
      <w:r w:rsidRPr="005E3835">
        <w:rPr>
          <w:rFonts w:ascii="XCCW Joined 10a" w:hAnsi="XCCW Joined 10a"/>
        </w:rPr>
        <w:t>mindset</w:t>
      </w:r>
      <w:proofErr w:type="spellEnd"/>
      <w:r w:rsidRPr="005E3835">
        <w:rPr>
          <w:rFonts w:ascii="XCCW Joined 10a" w:hAnsi="XCCW Joined 10a"/>
        </w:rPr>
        <w:t xml:space="preserve">. </w:t>
      </w:r>
    </w:p>
    <w:p w:rsidR="005E3835" w:rsidRDefault="005E3835" w:rsidP="005E3835">
      <w:pPr>
        <w:rPr>
          <w:rFonts w:ascii="XCCW Joined 10a" w:hAnsi="XCCW Joined 10a"/>
        </w:rPr>
      </w:pPr>
    </w:p>
    <w:p w:rsidR="005E3835" w:rsidRPr="00A958DB" w:rsidRDefault="005E3835" w:rsidP="005E3835">
      <w:pPr>
        <w:rPr>
          <w:rFonts w:ascii="XCCW Joined 10a" w:hAnsi="XCCW Joined 10a"/>
        </w:rPr>
      </w:pPr>
      <w:r w:rsidRPr="005E3835">
        <w:rPr>
          <w:rFonts w:ascii="XCCW Joined 10a" w:hAnsi="XCCW Joined 10a"/>
        </w:rPr>
        <w:t>Regular and ongoing assessment informs</w:t>
      </w:r>
      <w:r>
        <w:rPr>
          <w:rFonts w:ascii="XCCW Joined 10a" w:hAnsi="XCCW Joined 10a"/>
        </w:rPr>
        <w:t xml:space="preserve"> </w:t>
      </w:r>
      <w:r w:rsidRPr="005E3835">
        <w:rPr>
          <w:rFonts w:ascii="XCCW Joined 10a" w:hAnsi="XCCW Joined 10a"/>
        </w:rPr>
        <w:t>teaching, as well as intervention, to support and enable the success of each child. These</w:t>
      </w:r>
      <w:r>
        <w:rPr>
          <w:rFonts w:ascii="XCCW Joined 10a" w:hAnsi="XCCW Joined 10a"/>
        </w:rPr>
        <w:t xml:space="preserve"> </w:t>
      </w:r>
      <w:r w:rsidRPr="005E3835">
        <w:rPr>
          <w:rFonts w:ascii="XCCW Joined 10a" w:hAnsi="XCCW Joined 10a"/>
        </w:rPr>
        <w:t>factors ensure that we are a</w:t>
      </w:r>
      <w:r>
        <w:rPr>
          <w:rFonts w:ascii="XCCW Joined 10a" w:hAnsi="XCCW Joined 10a"/>
        </w:rPr>
        <w:t>ble to maintain high standards.</w:t>
      </w:r>
    </w:p>
    <w:p w:rsidR="008A79AB" w:rsidRDefault="008A79AB" w:rsidP="00A958DB">
      <w:pPr>
        <w:rPr>
          <w:rFonts w:ascii="XCCW Joined 10a" w:hAnsi="XCCW Joined 10a"/>
          <w:b/>
        </w:rPr>
      </w:pPr>
    </w:p>
    <w:p w:rsidR="00A958DB" w:rsidRPr="00A958DB" w:rsidRDefault="00A958DB" w:rsidP="00A958DB">
      <w:pPr>
        <w:rPr>
          <w:rFonts w:ascii="XCCW Joined 10a" w:hAnsi="XCCW Joined 10a"/>
          <w:b/>
        </w:rPr>
      </w:pPr>
      <w:r w:rsidRPr="00A958DB">
        <w:rPr>
          <w:rFonts w:ascii="XCCW Joined 10a" w:hAnsi="XCCW Joined 10a"/>
          <w:b/>
        </w:rPr>
        <w:lastRenderedPageBreak/>
        <w:t>Special Education Needs</w:t>
      </w:r>
    </w:p>
    <w:p w:rsidR="00F5121C" w:rsidRDefault="00A1310F" w:rsidP="00A958DB">
      <w:pPr>
        <w:rPr>
          <w:rFonts w:ascii="XCCW Joined 10b" w:hAnsi="XCCW Joined 10b"/>
        </w:rPr>
      </w:pPr>
      <w:r w:rsidRPr="00A958DB">
        <w:rPr>
          <w:rFonts w:ascii="XCCW Joined 10a" w:hAnsi="XCCW Joined 10a"/>
        </w:rPr>
        <w:t>The daily mathematics lesso</w:t>
      </w:r>
      <w:r w:rsidRPr="00A958DB">
        <w:rPr>
          <w:rFonts w:ascii="XCCW Joined 10b" w:hAnsi="XCCW Joined 10b"/>
        </w:rPr>
        <w:t>n</w:t>
      </w:r>
      <w:r w:rsidRPr="00A958DB">
        <w:rPr>
          <w:rFonts w:ascii="XCCW Joined 10a" w:hAnsi="XCCW Joined 10a"/>
        </w:rPr>
        <w:t>s ar</w:t>
      </w:r>
      <w:r w:rsidRPr="00A958DB">
        <w:rPr>
          <w:rFonts w:ascii="XCCW Joined 10b" w:hAnsi="XCCW Joined 10b"/>
        </w:rPr>
        <w:t>e</w:t>
      </w:r>
      <w:r w:rsidRPr="00A958DB">
        <w:rPr>
          <w:rFonts w:ascii="XCCW Joined 10a" w:hAnsi="XCCW Joined 10a"/>
        </w:rPr>
        <w:t xml:space="preserve"> inclusiv</w:t>
      </w:r>
      <w:r w:rsidRPr="00A958DB">
        <w:rPr>
          <w:rFonts w:ascii="XCCW Joined 10b" w:hAnsi="XCCW Joined 10b"/>
        </w:rPr>
        <w:t>e</w:t>
      </w:r>
      <w:r w:rsidRPr="00A958DB">
        <w:rPr>
          <w:rFonts w:ascii="XCCW Joined 10a" w:hAnsi="XCCW Joined 10a"/>
        </w:rPr>
        <w:t xml:space="preserve"> to</w:t>
      </w:r>
      <w:r w:rsidRPr="00A958DB">
        <w:rPr>
          <w:rFonts w:ascii="XCCW Joined 10b" w:hAnsi="XCCW Joined 10b"/>
        </w:rPr>
        <w:t xml:space="preserve"> </w:t>
      </w:r>
      <w:r w:rsidRPr="00A958DB">
        <w:rPr>
          <w:rFonts w:ascii="XCCW Joined 10a" w:hAnsi="XCCW Joined 10a"/>
        </w:rPr>
        <w:t>pupils w</w:t>
      </w:r>
      <w:r w:rsidRPr="00A958DB">
        <w:rPr>
          <w:rFonts w:ascii="XCCW Joined 10b" w:hAnsi="XCCW Joined 10b"/>
        </w:rPr>
        <w:t>i</w:t>
      </w:r>
      <w:r w:rsidRPr="00A958DB">
        <w:rPr>
          <w:rFonts w:ascii="XCCW Joined 10a" w:hAnsi="XCCW Joined 10a"/>
        </w:rPr>
        <w:t>th special educatio</w:t>
      </w:r>
      <w:r w:rsidRPr="00A958DB">
        <w:rPr>
          <w:rFonts w:ascii="XCCW Joined 10b" w:hAnsi="XCCW Joined 10b"/>
        </w:rPr>
        <w:t>n</w:t>
      </w:r>
      <w:r w:rsidRPr="00A958DB">
        <w:rPr>
          <w:rFonts w:ascii="XCCW Joined 10a" w:hAnsi="XCCW Joined 10a"/>
        </w:rPr>
        <w:t>al needs. Wher</w:t>
      </w:r>
      <w:r w:rsidRPr="00A958DB">
        <w:rPr>
          <w:rFonts w:ascii="XCCW Joined 10b" w:hAnsi="XCCW Joined 10b"/>
        </w:rPr>
        <w:t>e</w:t>
      </w:r>
      <w:r w:rsidRPr="00A958DB">
        <w:rPr>
          <w:rFonts w:ascii="XCCW Joined 10a" w:hAnsi="XCCW Joined 10a"/>
        </w:rPr>
        <w:t xml:space="preserve"> r</w:t>
      </w:r>
      <w:r w:rsidRPr="00A958DB">
        <w:rPr>
          <w:rFonts w:ascii="XCCW Joined 10b" w:hAnsi="XCCW Joined 10b"/>
        </w:rPr>
        <w:t>e</w:t>
      </w:r>
      <w:r w:rsidRPr="00A958DB">
        <w:rPr>
          <w:rFonts w:ascii="XCCW Joined 10a" w:hAnsi="XCCW Joined 10a"/>
        </w:rPr>
        <w:t>quir</w:t>
      </w:r>
      <w:r w:rsidRPr="00A958DB">
        <w:rPr>
          <w:rFonts w:ascii="XCCW Joined 10b" w:hAnsi="XCCW Joined 10b"/>
        </w:rPr>
        <w:t>e</w:t>
      </w:r>
      <w:r w:rsidRPr="00A958DB">
        <w:rPr>
          <w:rFonts w:ascii="XCCW Joined 10a" w:hAnsi="XCCW Joined 10a"/>
        </w:rPr>
        <w:t>d, childr</w:t>
      </w:r>
      <w:r w:rsidRPr="00A958DB">
        <w:rPr>
          <w:rFonts w:ascii="XCCW Joined 10b" w:hAnsi="XCCW Joined 10b"/>
        </w:rPr>
        <w:t>e</w:t>
      </w:r>
      <w:r w:rsidRPr="00A958DB">
        <w:rPr>
          <w:rFonts w:ascii="XCCW Joined 10a" w:hAnsi="XCCW Joined 10a"/>
        </w:rPr>
        <w:t xml:space="preserve">n’s </w:t>
      </w:r>
      <w:proofErr w:type="spellStart"/>
      <w:r w:rsidRPr="00A958DB">
        <w:rPr>
          <w:rFonts w:ascii="XCCW Joined 10a" w:hAnsi="XCCW Joined 10a"/>
        </w:rPr>
        <w:t>IEPs</w:t>
      </w:r>
      <w:proofErr w:type="spellEnd"/>
      <w:r w:rsidRPr="00A958DB">
        <w:rPr>
          <w:rFonts w:ascii="XCCW Joined 10a" w:hAnsi="XCCW Joined 10a"/>
        </w:rPr>
        <w:t xml:space="preserve"> inco</w:t>
      </w:r>
      <w:r w:rsidRPr="00A958DB">
        <w:rPr>
          <w:rFonts w:ascii="XCCW Joined 10b" w:hAnsi="XCCW Joined 10b"/>
        </w:rPr>
        <w:t>rp</w:t>
      </w:r>
      <w:r w:rsidRPr="00A958DB">
        <w:rPr>
          <w:rFonts w:ascii="XCCW Joined 10a" w:hAnsi="XCCW Joined 10a"/>
        </w:rPr>
        <w:t>o</w:t>
      </w:r>
      <w:r w:rsidRPr="00A958DB">
        <w:rPr>
          <w:rFonts w:ascii="XCCW Joined 10b" w:hAnsi="XCCW Joined 10b"/>
        </w:rPr>
        <w:t>ra</w:t>
      </w:r>
      <w:r w:rsidRPr="00A958DB">
        <w:rPr>
          <w:rFonts w:ascii="XCCW Joined 10a" w:hAnsi="XCCW Joined 10a"/>
        </w:rPr>
        <w:t>te suitable o</w:t>
      </w:r>
      <w:r w:rsidRPr="00A958DB">
        <w:rPr>
          <w:rFonts w:ascii="XCCW Joined 10b" w:hAnsi="XCCW Joined 10b"/>
        </w:rPr>
        <w:t>b</w:t>
      </w:r>
      <w:r w:rsidRPr="00A958DB">
        <w:rPr>
          <w:rFonts w:ascii="XCCW Joined 10a" w:hAnsi="XCCW Joined 10a"/>
        </w:rPr>
        <w:t>jectiv</w:t>
      </w:r>
      <w:r w:rsidRPr="00A958DB">
        <w:rPr>
          <w:rFonts w:ascii="XCCW Joined 10b" w:hAnsi="XCCW Joined 10b"/>
        </w:rPr>
        <w:t>e</w:t>
      </w:r>
      <w:r w:rsidRPr="00A958DB">
        <w:rPr>
          <w:rFonts w:ascii="XCCW Joined 10a" w:hAnsi="XCCW Joined 10a"/>
        </w:rPr>
        <w:t>s fr</w:t>
      </w:r>
      <w:r w:rsidRPr="00A958DB">
        <w:rPr>
          <w:rFonts w:ascii="XCCW Joined 10b" w:hAnsi="XCCW Joined 10b"/>
        </w:rPr>
        <w:t>om</w:t>
      </w:r>
      <w:r w:rsidR="00570501">
        <w:rPr>
          <w:rFonts w:ascii="XCCW Joined 10a" w:hAnsi="XCCW Joined 10a"/>
        </w:rPr>
        <w:t xml:space="preserve"> the relevant curriculum</w:t>
      </w:r>
      <w:r w:rsidRPr="00A958DB">
        <w:rPr>
          <w:rFonts w:ascii="XCCW Joined 10a" w:hAnsi="XCCW Joined 10a"/>
        </w:rPr>
        <w:t xml:space="preserve"> and teacher</w:t>
      </w:r>
      <w:r w:rsidRPr="00A958DB">
        <w:rPr>
          <w:rFonts w:ascii="XCCW Joined 10b" w:hAnsi="XCCW Joined 10b"/>
        </w:rPr>
        <w:t>s</w:t>
      </w:r>
      <w:r w:rsidRPr="00A958DB">
        <w:rPr>
          <w:rFonts w:ascii="XCCW Joined 10a" w:hAnsi="XCCW Joined 10a"/>
        </w:rPr>
        <w:t xml:space="preserve"> keep these o</w:t>
      </w:r>
      <w:r w:rsidRPr="00A958DB">
        <w:rPr>
          <w:rFonts w:ascii="XCCW Joined 10b" w:hAnsi="XCCW Joined 10b"/>
        </w:rPr>
        <w:t>b</w:t>
      </w:r>
      <w:r w:rsidRPr="00A958DB">
        <w:rPr>
          <w:rFonts w:ascii="XCCW Joined 10a" w:hAnsi="XCCW Joined 10a"/>
        </w:rPr>
        <w:t>jectiv</w:t>
      </w:r>
      <w:r w:rsidRPr="00A958DB">
        <w:rPr>
          <w:rFonts w:ascii="XCCW Joined 10b" w:hAnsi="XCCW Joined 10b"/>
        </w:rPr>
        <w:t>e</w:t>
      </w:r>
      <w:r w:rsidRPr="00A958DB">
        <w:rPr>
          <w:rFonts w:ascii="XCCW Joined 10a" w:hAnsi="XCCW Joined 10a"/>
        </w:rPr>
        <w:t>s in mind w</w:t>
      </w:r>
      <w:r w:rsidRPr="00A958DB">
        <w:rPr>
          <w:rFonts w:ascii="XCCW Joined 10b" w:hAnsi="XCCW Joined 10b"/>
        </w:rPr>
        <w:t>h</w:t>
      </w:r>
      <w:r w:rsidRPr="00A958DB">
        <w:rPr>
          <w:rFonts w:ascii="XCCW Joined 10a" w:hAnsi="XCCW Joined 10a"/>
        </w:rPr>
        <w:t>en planning w</w:t>
      </w:r>
      <w:r w:rsidRPr="00A958DB">
        <w:rPr>
          <w:rFonts w:ascii="XCCW Joined 10b" w:hAnsi="XCCW Joined 10b"/>
        </w:rPr>
        <w:t>ork</w:t>
      </w:r>
      <w:r w:rsidRPr="00A958DB">
        <w:rPr>
          <w:rFonts w:ascii="XCCW Joined 10a" w:hAnsi="XCCW Joined 10a"/>
        </w:rPr>
        <w:t>. These tar</w:t>
      </w:r>
      <w:r w:rsidRPr="00A958DB">
        <w:rPr>
          <w:rFonts w:ascii="XCCW Joined 10b" w:hAnsi="XCCW Joined 10b"/>
        </w:rPr>
        <w:t>g</w:t>
      </w:r>
      <w:r w:rsidRPr="00A958DB">
        <w:rPr>
          <w:rFonts w:ascii="XCCW Joined 10a" w:hAnsi="XCCW Joined 10a"/>
        </w:rPr>
        <w:t>ets may be w</w:t>
      </w:r>
      <w:r w:rsidRPr="00A958DB">
        <w:rPr>
          <w:rFonts w:ascii="XCCW Joined 10b" w:hAnsi="XCCW Joined 10b"/>
        </w:rPr>
        <w:t>ork</w:t>
      </w:r>
      <w:r w:rsidRPr="00A958DB">
        <w:rPr>
          <w:rFonts w:ascii="XCCW Joined 10a" w:hAnsi="XCCW Joined 10a"/>
        </w:rPr>
        <w:t>ed upo</w:t>
      </w:r>
      <w:r w:rsidRPr="00A958DB">
        <w:rPr>
          <w:rFonts w:ascii="XCCW Joined 10b" w:hAnsi="XCCW Joined 10b"/>
        </w:rPr>
        <w:t>n</w:t>
      </w:r>
      <w:r w:rsidRPr="00A958DB">
        <w:rPr>
          <w:rFonts w:ascii="XCCW Joined 10a" w:hAnsi="XCCW Joined 10a"/>
        </w:rPr>
        <w:t xml:space="preserve"> w</w:t>
      </w:r>
      <w:r w:rsidRPr="00A958DB">
        <w:rPr>
          <w:rFonts w:ascii="XCCW Joined 10b" w:hAnsi="XCCW Joined 10b"/>
        </w:rPr>
        <w:t>i</w:t>
      </w:r>
      <w:r w:rsidRPr="00A958DB">
        <w:rPr>
          <w:rFonts w:ascii="XCCW Joined 10a" w:hAnsi="XCCW Joined 10a"/>
        </w:rPr>
        <w:t>thin the lesso</w:t>
      </w:r>
      <w:r w:rsidRPr="00A958DB">
        <w:rPr>
          <w:rFonts w:ascii="XCCW Joined 10b" w:hAnsi="XCCW Joined 10b"/>
        </w:rPr>
        <w:t>n</w:t>
      </w:r>
      <w:r w:rsidRPr="00A958DB">
        <w:rPr>
          <w:rFonts w:ascii="XCCW Joined 10a" w:hAnsi="XCCW Joined 10a"/>
        </w:rPr>
        <w:t xml:space="preserve"> as w</w:t>
      </w:r>
      <w:r w:rsidRPr="00A958DB">
        <w:rPr>
          <w:rFonts w:ascii="XCCW Joined 10b" w:hAnsi="XCCW Joined 10b"/>
        </w:rPr>
        <w:t>e</w:t>
      </w:r>
      <w:r w:rsidRPr="00A958DB">
        <w:rPr>
          <w:rFonts w:ascii="XCCW Joined 10a" w:hAnsi="XCCW Joined 10a"/>
        </w:rPr>
        <w:t>ll as o</w:t>
      </w:r>
      <w:r w:rsidRPr="00A958DB">
        <w:rPr>
          <w:rFonts w:ascii="XCCW Joined 10b" w:hAnsi="XCCW Joined 10b"/>
        </w:rPr>
        <w:t>n</w:t>
      </w:r>
      <w:r w:rsidRPr="00A958DB">
        <w:rPr>
          <w:rFonts w:ascii="XCCW Joined 10a" w:hAnsi="XCCW Joined 10a"/>
        </w:rPr>
        <w:t xml:space="preserve"> a 1:1 basis o</w:t>
      </w:r>
      <w:r w:rsidRPr="00A958DB">
        <w:rPr>
          <w:rFonts w:ascii="XCCW Joined 10b" w:hAnsi="XCCW Joined 10b"/>
        </w:rPr>
        <w:t>u</w:t>
      </w:r>
      <w:r w:rsidRPr="00A958DB">
        <w:rPr>
          <w:rFonts w:ascii="XCCW Joined 10a" w:hAnsi="XCCW Joined 10a"/>
        </w:rPr>
        <w:t>tside the lesso</w:t>
      </w:r>
      <w:r w:rsidRPr="00A958DB">
        <w:rPr>
          <w:rFonts w:ascii="XCCW Joined 10b" w:hAnsi="XCCW Joined 10b"/>
        </w:rPr>
        <w:t>n</w:t>
      </w:r>
      <w:r w:rsidRPr="00A958DB">
        <w:rPr>
          <w:rFonts w:ascii="XCCW Joined 10a" w:hAnsi="XCCW Joined 10a"/>
        </w:rPr>
        <w:t>. Maths fo</w:t>
      </w:r>
      <w:r w:rsidRPr="00A958DB">
        <w:rPr>
          <w:rFonts w:ascii="XCCW Joined 10b" w:hAnsi="XCCW Joined 10b"/>
        </w:rPr>
        <w:t>c</w:t>
      </w:r>
      <w:r w:rsidRPr="00A958DB">
        <w:rPr>
          <w:rFonts w:ascii="XCCW Joined 10a" w:hAnsi="XCCW Joined 10a"/>
        </w:rPr>
        <w:t>used inter</w:t>
      </w:r>
      <w:r w:rsidRPr="00A958DB">
        <w:rPr>
          <w:rFonts w:ascii="XCCW Joined 10b" w:hAnsi="XCCW Joined 10b"/>
        </w:rPr>
        <w:t>ve</w:t>
      </w:r>
      <w:r w:rsidRPr="00A958DB">
        <w:rPr>
          <w:rFonts w:ascii="XCCW Joined 10a" w:hAnsi="XCCW Joined 10a"/>
        </w:rPr>
        <w:t>ntio</w:t>
      </w:r>
      <w:r w:rsidRPr="00A958DB">
        <w:rPr>
          <w:rFonts w:ascii="XCCW Joined 10b" w:hAnsi="XCCW Joined 10b"/>
        </w:rPr>
        <w:t>n</w:t>
      </w:r>
      <w:r w:rsidRPr="00A958DB">
        <w:rPr>
          <w:rFonts w:ascii="XCCW Joined 10a" w:hAnsi="XCCW Joined 10a"/>
        </w:rPr>
        <w:t xml:space="preserve"> pr</w:t>
      </w:r>
      <w:r w:rsidRPr="00A958DB">
        <w:rPr>
          <w:rFonts w:ascii="XCCW Joined 10b" w:hAnsi="XCCW Joined 10b"/>
        </w:rPr>
        <w:t>og</w:t>
      </w:r>
      <w:r w:rsidRPr="00A958DB">
        <w:rPr>
          <w:rFonts w:ascii="XCCW Joined 10a" w:hAnsi="XCCW Joined 10a"/>
        </w:rPr>
        <w:t>r</w:t>
      </w:r>
      <w:r w:rsidRPr="00A958DB">
        <w:rPr>
          <w:rFonts w:ascii="XCCW Joined 10b" w:hAnsi="XCCW Joined 10b"/>
        </w:rPr>
        <w:t>a</w:t>
      </w:r>
      <w:r w:rsidRPr="00A958DB">
        <w:rPr>
          <w:rFonts w:ascii="XCCW Joined 10a" w:hAnsi="XCCW Joined 10a"/>
        </w:rPr>
        <w:t>mmes ar</w:t>
      </w:r>
      <w:r w:rsidRPr="00A958DB">
        <w:rPr>
          <w:rFonts w:ascii="XCCW Joined 10b" w:hAnsi="XCCW Joined 10b"/>
        </w:rPr>
        <w:t>e</w:t>
      </w:r>
      <w:r w:rsidRPr="00A958DB">
        <w:rPr>
          <w:rFonts w:ascii="XCCW Joined 10a" w:hAnsi="XCCW Joined 10a"/>
        </w:rPr>
        <w:t xml:space="preserve"> av</w:t>
      </w:r>
      <w:r w:rsidRPr="00A958DB">
        <w:rPr>
          <w:rFonts w:ascii="XCCW Joined 10b" w:hAnsi="XCCW Joined 10b"/>
        </w:rPr>
        <w:t>a</w:t>
      </w:r>
      <w:r w:rsidRPr="00A958DB">
        <w:rPr>
          <w:rFonts w:ascii="XCCW Joined 10a" w:hAnsi="XCCW Joined 10a"/>
        </w:rPr>
        <w:t>ilable in scho</w:t>
      </w:r>
      <w:r w:rsidRPr="00A958DB">
        <w:rPr>
          <w:rFonts w:ascii="XCCW Joined 10b" w:hAnsi="XCCW Joined 10b"/>
        </w:rPr>
        <w:t>ol</w:t>
      </w:r>
      <w:r w:rsidRPr="00A958DB">
        <w:rPr>
          <w:rFonts w:ascii="XCCW Joined 10a" w:hAnsi="XCCW Joined 10a"/>
        </w:rPr>
        <w:t xml:space="preserve"> to</w:t>
      </w:r>
      <w:r w:rsidRPr="00A958DB">
        <w:rPr>
          <w:rFonts w:ascii="XCCW Joined 10b" w:hAnsi="XCCW Joined 10b"/>
        </w:rPr>
        <w:t xml:space="preserve"> </w:t>
      </w:r>
      <w:r w:rsidRPr="00A958DB">
        <w:rPr>
          <w:rFonts w:ascii="XCCW Joined 10a" w:hAnsi="XCCW Joined 10a"/>
        </w:rPr>
        <w:t>help childr</w:t>
      </w:r>
      <w:r w:rsidRPr="00A958DB">
        <w:rPr>
          <w:rFonts w:ascii="XCCW Joined 10b" w:hAnsi="XCCW Joined 10b"/>
        </w:rPr>
        <w:t>e</w:t>
      </w:r>
      <w:r w:rsidRPr="00A958DB">
        <w:rPr>
          <w:rFonts w:ascii="XCCW Joined 10a" w:hAnsi="XCCW Joined 10a"/>
        </w:rPr>
        <w:t>n w</w:t>
      </w:r>
      <w:r w:rsidRPr="00A958DB">
        <w:rPr>
          <w:rFonts w:ascii="XCCW Joined 10b" w:hAnsi="XCCW Joined 10b"/>
        </w:rPr>
        <w:t>i</w:t>
      </w:r>
      <w:r w:rsidRPr="00A958DB">
        <w:rPr>
          <w:rFonts w:ascii="XCCW Joined 10a" w:hAnsi="XCCW Joined 10a"/>
        </w:rPr>
        <w:t>th gaps in their</w:t>
      </w:r>
      <w:r w:rsidRPr="00A958DB">
        <w:rPr>
          <w:rFonts w:ascii="XCCW Joined 10b" w:hAnsi="XCCW Joined 10b"/>
        </w:rPr>
        <w:t xml:space="preserve"> </w:t>
      </w:r>
      <w:r w:rsidRPr="00A958DB">
        <w:rPr>
          <w:rFonts w:ascii="XCCW Joined 10a" w:hAnsi="XCCW Joined 10a"/>
        </w:rPr>
        <w:t>lear</w:t>
      </w:r>
      <w:r w:rsidRPr="00A958DB">
        <w:rPr>
          <w:rFonts w:ascii="XCCW Joined 10b" w:hAnsi="XCCW Joined 10b"/>
        </w:rPr>
        <w:t>n</w:t>
      </w:r>
      <w:r w:rsidRPr="00A958DB">
        <w:rPr>
          <w:rFonts w:ascii="XCCW Joined 10a" w:hAnsi="XCCW Joined 10a"/>
        </w:rPr>
        <w:t>ing and mathematical under</w:t>
      </w:r>
      <w:r w:rsidRPr="00A958DB">
        <w:rPr>
          <w:rFonts w:ascii="XCCW Joined 10b" w:hAnsi="XCCW Joined 10b"/>
        </w:rPr>
        <w:t>s</w:t>
      </w:r>
      <w:r w:rsidRPr="00A958DB">
        <w:rPr>
          <w:rFonts w:ascii="XCCW Joined 10a" w:hAnsi="XCCW Joined 10a"/>
        </w:rPr>
        <w:t>tanding. These ar</w:t>
      </w:r>
      <w:r w:rsidRPr="00A958DB">
        <w:rPr>
          <w:rFonts w:ascii="XCCW Joined 10b" w:hAnsi="XCCW Joined 10b"/>
        </w:rPr>
        <w:t>e</w:t>
      </w:r>
      <w:r w:rsidRPr="00A958DB">
        <w:rPr>
          <w:rFonts w:ascii="XCCW Joined 10a" w:hAnsi="XCCW Joined 10a"/>
        </w:rPr>
        <w:t xml:space="preserve"> deliv</w:t>
      </w:r>
      <w:r w:rsidRPr="00A958DB">
        <w:rPr>
          <w:rFonts w:ascii="XCCW Joined 10b" w:hAnsi="XCCW Joined 10b"/>
        </w:rPr>
        <w:t>e</w:t>
      </w:r>
      <w:r w:rsidRPr="00A958DB">
        <w:rPr>
          <w:rFonts w:ascii="XCCW Joined 10a" w:hAnsi="XCCW Joined 10a"/>
        </w:rPr>
        <w:t>r</w:t>
      </w:r>
      <w:r w:rsidRPr="00A958DB">
        <w:rPr>
          <w:rFonts w:ascii="XCCW Joined 10b" w:hAnsi="XCCW Joined 10b"/>
        </w:rPr>
        <w:t>e</w:t>
      </w:r>
      <w:r w:rsidRPr="00A958DB">
        <w:rPr>
          <w:rFonts w:ascii="XCCW Joined 10a" w:hAnsi="XCCW Joined 10a"/>
        </w:rPr>
        <w:t>d</w:t>
      </w:r>
      <w:r w:rsidR="00570501">
        <w:rPr>
          <w:rFonts w:ascii="XCCW Joined 10a" w:hAnsi="XCCW Joined 10a"/>
        </w:rPr>
        <w:t xml:space="preserve"> </w:t>
      </w:r>
      <w:r w:rsidRPr="00A958DB">
        <w:rPr>
          <w:rFonts w:ascii="XCCW Joined 10a" w:hAnsi="XCCW Joined 10a"/>
        </w:rPr>
        <w:t>o</w:t>
      </w:r>
      <w:r w:rsidRPr="00A958DB">
        <w:rPr>
          <w:rFonts w:ascii="XCCW Joined 10b" w:hAnsi="XCCW Joined 10b"/>
        </w:rPr>
        <w:t>n</w:t>
      </w:r>
      <w:r w:rsidRPr="00A958DB">
        <w:rPr>
          <w:rFonts w:ascii="XCCW Joined 10a" w:hAnsi="XCCW Joined 10a"/>
        </w:rPr>
        <w:t xml:space="preserve"> a gr</w:t>
      </w:r>
      <w:r w:rsidRPr="00A958DB">
        <w:rPr>
          <w:rFonts w:ascii="XCCW Joined 10b" w:hAnsi="XCCW Joined 10b"/>
        </w:rPr>
        <w:t>ou</w:t>
      </w:r>
      <w:r w:rsidRPr="00A958DB">
        <w:rPr>
          <w:rFonts w:ascii="XCCW Joined 10a" w:hAnsi="XCCW Joined 10a"/>
        </w:rPr>
        <w:t>p o</w:t>
      </w:r>
      <w:r w:rsidRPr="00A958DB">
        <w:rPr>
          <w:rFonts w:ascii="XCCW Joined 10b" w:hAnsi="XCCW Joined 10b"/>
        </w:rPr>
        <w:t xml:space="preserve">r </w:t>
      </w:r>
      <w:r w:rsidRPr="00A958DB">
        <w:rPr>
          <w:rFonts w:ascii="XCCW Joined 10a" w:hAnsi="XCCW Joined 10a"/>
        </w:rPr>
        <w:t>1:1 basis by tr</w:t>
      </w:r>
      <w:r w:rsidRPr="00A958DB">
        <w:rPr>
          <w:rFonts w:ascii="XCCW Joined 10b" w:hAnsi="XCCW Joined 10b"/>
        </w:rPr>
        <w:t>a</w:t>
      </w:r>
      <w:r w:rsidRPr="00A958DB">
        <w:rPr>
          <w:rFonts w:ascii="XCCW Joined 10a" w:hAnsi="XCCW Joined 10a"/>
        </w:rPr>
        <w:t>ined suppo</w:t>
      </w:r>
      <w:r w:rsidRPr="00A958DB">
        <w:rPr>
          <w:rFonts w:ascii="XCCW Joined 10b" w:hAnsi="XCCW Joined 10b"/>
        </w:rPr>
        <w:t>rt</w:t>
      </w:r>
      <w:r w:rsidRPr="00A958DB">
        <w:rPr>
          <w:rFonts w:ascii="XCCW Joined 10a" w:hAnsi="XCCW Joined 10a"/>
        </w:rPr>
        <w:t xml:space="preserve"> staff and o</w:t>
      </w:r>
      <w:r w:rsidRPr="00A958DB">
        <w:rPr>
          <w:rFonts w:ascii="XCCW Joined 10b" w:hAnsi="XCCW Joined 10b"/>
        </w:rPr>
        <w:t>ve</w:t>
      </w:r>
      <w:r w:rsidRPr="00A958DB">
        <w:rPr>
          <w:rFonts w:ascii="XCCW Joined 10a" w:hAnsi="XCCW Joined 10a"/>
        </w:rPr>
        <w:t>r</w:t>
      </w:r>
      <w:r w:rsidRPr="00A958DB">
        <w:rPr>
          <w:rFonts w:ascii="XCCW Joined 10b" w:hAnsi="XCCW Joined 10b"/>
        </w:rPr>
        <w:t>s</w:t>
      </w:r>
      <w:r w:rsidRPr="00A958DB">
        <w:rPr>
          <w:rFonts w:ascii="XCCW Joined 10a" w:hAnsi="XCCW Joined 10a"/>
        </w:rPr>
        <w:t>een by the class teacher</w:t>
      </w:r>
      <w:r w:rsidRPr="00A958DB">
        <w:rPr>
          <w:rFonts w:ascii="XCCW Joined 10b" w:hAnsi="XCCW Joined 10b"/>
        </w:rPr>
        <w:t>.</w:t>
      </w:r>
    </w:p>
    <w:p w:rsidR="00570501" w:rsidRPr="00A958DB" w:rsidRDefault="00570501" w:rsidP="00A958DB">
      <w:pPr>
        <w:rPr>
          <w:rFonts w:ascii="XCCW Joined 10a" w:hAnsi="XCCW Joined 10a"/>
        </w:rPr>
      </w:pPr>
    </w:p>
    <w:p w:rsidR="00F5121C" w:rsidRPr="00570501" w:rsidRDefault="00CB3466" w:rsidP="00A958DB">
      <w:pPr>
        <w:rPr>
          <w:rFonts w:ascii="XCCW Joined 10a" w:hAnsi="XCCW Joined 10a"/>
          <w:b/>
        </w:rPr>
      </w:pPr>
      <w:r>
        <w:rPr>
          <w:rFonts w:ascii="XCCW Joined 10a" w:hAnsi="XCCW Joined 10a"/>
          <w:b/>
        </w:rPr>
        <w:t>Equality</w:t>
      </w:r>
      <w:bookmarkStart w:id="0" w:name="_GoBack"/>
      <w:bookmarkEnd w:id="0"/>
    </w:p>
    <w:p w:rsidR="00570501" w:rsidRDefault="00570501" w:rsidP="00570501">
      <w:pPr>
        <w:rPr>
          <w:rFonts w:ascii="XCCW Joined 10a" w:hAnsi="XCCW Joined 10a"/>
        </w:rPr>
      </w:pPr>
      <w:r w:rsidRPr="00570501">
        <w:rPr>
          <w:rFonts w:ascii="XCCW Joined 10a" w:hAnsi="XCCW Joined 10a"/>
        </w:rPr>
        <w:t xml:space="preserve">Positive attitudes towards mathematics are encouraged, so that all pupils, regardless of race, gender, ability or special needs, including those for whom English is a second language, develop an enjoyment and confidence with mathematics.  </w:t>
      </w:r>
      <w:r w:rsidR="00A80DED">
        <w:rPr>
          <w:rFonts w:ascii="XCCW Joined 10a" w:hAnsi="XCCW Joined 10a"/>
        </w:rPr>
        <w:t xml:space="preserve"> Please also refer to the Pupil Premium policy.</w:t>
      </w:r>
    </w:p>
    <w:p w:rsidR="005E3835" w:rsidRPr="005E3835" w:rsidRDefault="005E3835" w:rsidP="005E3835">
      <w:pPr>
        <w:rPr>
          <w:rFonts w:ascii="XCCW Joined 10a" w:hAnsi="XCCW Joined 10a"/>
        </w:rPr>
      </w:pPr>
    </w:p>
    <w:p w:rsidR="005E3835" w:rsidRPr="005E3835" w:rsidRDefault="005E3835" w:rsidP="005E3835">
      <w:pPr>
        <w:rPr>
          <w:rFonts w:ascii="XCCW Joined 10a" w:hAnsi="XCCW Joined 10a"/>
          <w:b/>
        </w:rPr>
      </w:pPr>
      <w:r w:rsidRPr="005E3835">
        <w:rPr>
          <w:rFonts w:ascii="XCCW Joined 10a" w:hAnsi="XCCW Joined 10a"/>
          <w:b/>
        </w:rPr>
        <w:t>Lessons</w:t>
      </w:r>
    </w:p>
    <w:p w:rsidR="005E3835" w:rsidRPr="005E3835" w:rsidRDefault="005E3835" w:rsidP="005E3835">
      <w:pPr>
        <w:rPr>
          <w:rFonts w:ascii="XCCW Joined 10a" w:hAnsi="XCCW Joined 10a"/>
        </w:rPr>
      </w:pPr>
      <w:r>
        <w:rPr>
          <w:rFonts w:ascii="XCCW Joined 10a" w:hAnsi="XCCW Joined 10a"/>
        </w:rPr>
        <w:t>For all blocks of learning</w:t>
      </w:r>
      <w:r w:rsidRPr="005E3835">
        <w:rPr>
          <w:rFonts w:ascii="XCCW Joined 10a" w:hAnsi="XCCW Joined 10a"/>
        </w:rPr>
        <w:t>, learning objectives, success criteria and key vocabulary are clearly displayed and discussed.</w:t>
      </w:r>
    </w:p>
    <w:p w:rsidR="005E3835" w:rsidRPr="005E3835" w:rsidRDefault="005E3835" w:rsidP="005E3835">
      <w:pPr>
        <w:rPr>
          <w:rFonts w:ascii="XCCW Joined 10a" w:hAnsi="XCCW Joined 10a"/>
        </w:rPr>
      </w:pPr>
    </w:p>
    <w:p w:rsidR="005E3835" w:rsidRDefault="005E3835" w:rsidP="005E3835">
      <w:pPr>
        <w:rPr>
          <w:rFonts w:ascii="XCCW Joined 10a" w:hAnsi="XCCW Joined 10a"/>
        </w:rPr>
      </w:pPr>
      <w:r w:rsidRPr="005E3835">
        <w:rPr>
          <w:rFonts w:ascii="XCCW Joined 10a" w:hAnsi="XCCW Joined 10a"/>
        </w:rPr>
        <w:t>The emphasis in lessons is to mak</w:t>
      </w:r>
      <w:r>
        <w:rPr>
          <w:rFonts w:ascii="XCCW Joined 10a" w:hAnsi="XCCW Joined 10a"/>
        </w:rPr>
        <w:t>e teaching interactive and</w:t>
      </w:r>
      <w:r w:rsidRPr="005E3835">
        <w:rPr>
          <w:rFonts w:ascii="XCCW Joined 10a" w:hAnsi="XCCW Joined 10a"/>
        </w:rPr>
        <w:t xml:space="preserve"> to engage all pupils</w:t>
      </w:r>
      <w:r>
        <w:rPr>
          <w:rFonts w:ascii="XCCW Joined 10a" w:hAnsi="XCCW Joined 10a"/>
        </w:rPr>
        <w:t>,</w:t>
      </w:r>
      <w:r w:rsidRPr="005E3835">
        <w:rPr>
          <w:rFonts w:ascii="XCCW Joined 10a" w:hAnsi="XCCW Joined 10a"/>
        </w:rPr>
        <w:t xml:space="preserve"> encouraging them to talk about mathematics.  </w:t>
      </w:r>
    </w:p>
    <w:p w:rsidR="005E3835" w:rsidRDefault="005E3835" w:rsidP="005E3835">
      <w:pPr>
        <w:rPr>
          <w:rFonts w:ascii="XCCW Joined 10a" w:hAnsi="XCCW Joined 10a"/>
        </w:rPr>
      </w:pPr>
    </w:p>
    <w:p w:rsidR="005E3835" w:rsidRPr="005E3835" w:rsidRDefault="005E3835" w:rsidP="005E3835">
      <w:pPr>
        <w:rPr>
          <w:rFonts w:ascii="XCCW Joined 10a" w:hAnsi="XCCW Joined 10a"/>
        </w:rPr>
      </w:pPr>
      <w:r w:rsidRPr="005E3835">
        <w:rPr>
          <w:rFonts w:ascii="XCCW Joined 10a" w:hAnsi="XCCW Joined 10a"/>
        </w:rPr>
        <w:t>Lessons involve elements of:</w:t>
      </w:r>
    </w:p>
    <w:p w:rsidR="005E3835" w:rsidRPr="003E204A" w:rsidRDefault="005E3835" w:rsidP="003E204A">
      <w:pPr>
        <w:pStyle w:val="ListParagraph"/>
        <w:numPr>
          <w:ilvl w:val="0"/>
          <w:numId w:val="4"/>
        </w:numPr>
        <w:rPr>
          <w:rFonts w:ascii="XCCW Joined 10a" w:hAnsi="XCCW Joined 10a"/>
        </w:rPr>
      </w:pPr>
      <w:r w:rsidRPr="003E204A">
        <w:rPr>
          <w:rFonts w:ascii="XCCW Joined 10a" w:hAnsi="XCCW Joined 10a"/>
        </w:rPr>
        <w:t>Instruction – giving information and structuring it well</w:t>
      </w:r>
    </w:p>
    <w:p w:rsidR="005E3835" w:rsidRPr="003E204A" w:rsidRDefault="005E3835" w:rsidP="003E204A">
      <w:pPr>
        <w:pStyle w:val="ListParagraph"/>
        <w:numPr>
          <w:ilvl w:val="0"/>
          <w:numId w:val="4"/>
        </w:numPr>
        <w:rPr>
          <w:rFonts w:ascii="XCCW Joined 10a" w:hAnsi="XCCW Joined 10a"/>
        </w:rPr>
      </w:pPr>
      <w:r w:rsidRPr="003E204A">
        <w:rPr>
          <w:rFonts w:ascii="XCCW Joined 10a" w:hAnsi="XCCW Joined 10a"/>
        </w:rPr>
        <w:t>Demonstrating – showing, describing and modelling mathematics using appropriate resources and visual displays</w:t>
      </w:r>
    </w:p>
    <w:p w:rsidR="005E3835" w:rsidRPr="003E204A" w:rsidRDefault="005E3835" w:rsidP="003E204A">
      <w:pPr>
        <w:pStyle w:val="ListParagraph"/>
        <w:numPr>
          <w:ilvl w:val="0"/>
          <w:numId w:val="4"/>
        </w:numPr>
        <w:rPr>
          <w:rFonts w:ascii="XCCW Joined 10a" w:hAnsi="XCCW Joined 10a"/>
        </w:rPr>
      </w:pPr>
      <w:r w:rsidRPr="003E204A">
        <w:rPr>
          <w:rFonts w:ascii="XCCW Joined 10a" w:hAnsi="XCCW Joined 10a"/>
        </w:rPr>
        <w:t xml:space="preserve">Explaining and illustrating – giving accurate and </w:t>
      </w:r>
      <w:r w:rsidR="003E204A" w:rsidRPr="003E204A">
        <w:rPr>
          <w:rFonts w:ascii="XCCW Joined 10a" w:hAnsi="XCCW Joined 10a"/>
        </w:rPr>
        <w:t>well-paced explanations</w:t>
      </w:r>
    </w:p>
    <w:p w:rsidR="005E3835" w:rsidRPr="003E204A" w:rsidRDefault="005E3835" w:rsidP="003E204A">
      <w:pPr>
        <w:pStyle w:val="ListParagraph"/>
        <w:numPr>
          <w:ilvl w:val="0"/>
          <w:numId w:val="4"/>
        </w:numPr>
        <w:rPr>
          <w:rFonts w:ascii="XCCW Joined 10a" w:hAnsi="XCCW Joined 10a"/>
        </w:rPr>
      </w:pPr>
      <w:r w:rsidRPr="003E204A">
        <w:rPr>
          <w:rFonts w:ascii="XCCW Joined 10a" w:hAnsi="XCCW Joined 10a"/>
        </w:rPr>
        <w:t>Questioning and discussing</w:t>
      </w:r>
    </w:p>
    <w:p w:rsidR="005E3835" w:rsidRPr="003E204A" w:rsidRDefault="005E3835" w:rsidP="003E204A">
      <w:pPr>
        <w:pStyle w:val="ListParagraph"/>
        <w:numPr>
          <w:ilvl w:val="0"/>
          <w:numId w:val="4"/>
        </w:numPr>
        <w:rPr>
          <w:rFonts w:ascii="XCCW Joined 10a" w:hAnsi="XCCW Joined 10a"/>
        </w:rPr>
      </w:pPr>
      <w:r w:rsidRPr="003E204A">
        <w:rPr>
          <w:rFonts w:ascii="XCCW Joined 10a" w:hAnsi="XCCW Joined 10a"/>
        </w:rPr>
        <w:t>Consolidating</w:t>
      </w:r>
    </w:p>
    <w:p w:rsidR="005E3835" w:rsidRPr="003E204A" w:rsidRDefault="005E3835" w:rsidP="003E204A">
      <w:pPr>
        <w:pStyle w:val="ListParagraph"/>
        <w:numPr>
          <w:ilvl w:val="0"/>
          <w:numId w:val="4"/>
        </w:numPr>
        <w:rPr>
          <w:rFonts w:ascii="XCCW Joined 10a" w:hAnsi="XCCW Joined 10a"/>
        </w:rPr>
      </w:pPr>
      <w:r w:rsidRPr="003E204A">
        <w:rPr>
          <w:rFonts w:ascii="XCCW Joined 10a" w:hAnsi="XCCW Joined 10a"/>
        </w:rPr>
        <w:t>Reflecting and evaluating responses – identifying mistakes and using them as positive teaching points</w:t>
      </w:r>
    </w:p>
    <w:p w:rsidR="005E3835" w:rsidRDefault="005E3835" w:rsidP="003E204A">
      <w:pPr>
        <w:pStyle w:val="ListParagraph"/>
        <w:numPr>
          <w:ilvl w:val="0"/>
          <w:numId w:val="4"/>
        </w:numPr>
        <w:rPr>
          <w:rFonts w:ascii="XCCW Joined 10a" w:hAnsi="XCCW Joined 10a"/>
        </w:rPr>
      </w:pPr>
      <w:r w:rsidRPr="003E204A">
        <w:rPr>
          <w:rFonts w:ascii="XCCW Joined 10a" w:hAnsi="XCCW Joined 10a"/>
        </w:rPr>
        <w:t>Summarising – reviewing mathematics that has been taught enabling pupils to focus on next steps</w:t>
      </w:r>
    </w:p>
    <w:p w:rsidR="00EC15E2" w:rsidRDefault="00EC15E2" w:rsidP="00EC15E2">
      <w:pPr>
        <w:rPr>
          <w:rFonts w:ascii="XCCW Joined 10a" w:hAnsi="XCCW Joined 10a"/>
        </w:rPr>
      </w:pPr>
    </w:p>
    <w:p w:rsidR="008A79AB" w:rsidRDefault="008A79AB" w:rsidP="00EC15E2">
      <w:pPr>
        <w:rPr>
          <w:rFonts w:ascii="XCCW Joined 10a" w:hAnsi="XCCW Joined 10a"/>
          <w:b/>
        </w:rPr>
      </w:pPr>
    </w:p>
    <w:p w:rsidR="008A79AB" w:rsidRDefault="008A79AB" w:rsidP="00EC15E2">
      <w:pPr>
        <w:rPr>
          <w:rFonts w:ascii="XCCW Joined 10a" w:hAnsi="XCCW Joined 10a"/>
          <w:b/>
        </w:rPr>
      </w:pPr>
    </w:p>
    <w:p w:rsidR="00EC15E2" w:rsidRPr="00EC15E2" w:rsidRDefault="00EC15E2" w:rsidP="00EC15E2">
      <w:pPr>
        <w:rPr>
          <w:rFonts w:ascii="XCCW Joined 10a" w:hAnsi="XCCW Joined 10a"/>
          <w:b/>
        </w:rPr>
      </w:pPr>
      <w:r w:rsidRPr="00EC15E2">
        <w:rPr>
          <w:rFonts w:ascii="XCCW Joined 10a" w:hAnsi="XCCW Joined 10a"/>
          <w:b/>
        </w:rPr>
        <w:lastRenderedPageBreak/>
        <w:t>Role of the Mathematics Subject Leader</w:t>
      </w:r>
    </w:p>
    <w:p w:rsidR="00EC15E2" w:rsidRPr="00EC15E2" w:rsidRDefault="00EC15E2" w:rsidP="00EC15E2">
      <w:pPr>
        <w:pStyle w:val="ListParagraph"/>
        <w:numPr>
          <w:ilvl w:val="0"/>
          <w:numId w:val="6"/>
        </w:numPr>
        <w:rPr>
          <w:rFonts w:ascii="XCCW Joined 10a" w:hAnsi="XCCW Joined 10a"/>
        </w:rPr>
      </w:pPr>
      <w:r w:rsidRPr="00EC15E2">
        <w:rPr>
          <w:rFonts w:ascii="XCCW Joined 10a" w:hAnsi="XCCW Joined 10a"/>
        </w:rPr>
        <w:t>To lead in the development of mathematics throughout the school</w:t>
      </w:r>
    </w:p>
    <w:p w:rsidR="00EC15E2" w:rsidRPr="00EC15E2" w:rsidRDefault="00EC15E2" w:rsidP="00EC15E2">
      <w:pPr>
        <w:pStyle w:val="ListParagraph"/>
        <w:numPr>
          <w:ilvl w:val="0"/>
          <w:numId w:val="6"/>
        </w:numPr>
        <w:rPr>
          <w:rFonts w:ascii="XCCW Joined 10a" w:hAnsi="XCCW Joined 10a"/>
        </w:rPr>
      </w:pPr>
      <w:r w:rsidRPr="00EC15E2">
        <w:rPr>
          <w:rFonts w:ascii="XCCW Joined 10a" w:hAnsi="XCCW Joined 10a"/>
        </w:rPr>
        <w:t>To monitor the planning, teaching and learning of mathematics throughout the school</w:t>
      </w:r>
    </w:p>
    <w:p w:rsidR="00EC15E2" w:rsidRPr="00EC15E2" w:rsidRDefault="00EC15E2" w:rsidP="00EC15E2">
      <w:pPr>
        <w:pStyle w:val="ListParagraph"/>
        <w:numPr>
          <w:ilvl w:val="0"/>
          <w:numId w:val="6"/>
        </w:numPr>
        <w:rPr>
          <w:rFonts w:ascii="XCCW Joined 10a" w:hAnsi="XCCW Joined 10a"/>
        </w:rPr>
      </w:pPr>
      <w:r w:rsidRPr="00EC15E2">
        <w:rPr>
          <w:rFonts w:ascii="XCCW Joined 10a" w:hAnsi="XCCW Joined 10a"/>
        </w:rPr>
        <w:t>To help raise standards in mathematics</w:t>
      </w:r>
    </w:p>
    <w:p w:rsidR="00EC15E2" w:rsidRPr="00EC15E2" w:rsidRDefault="00EC15E2" w:rsidP="00EC15E2">
      <w:pPr>
        <w:pStyle w:val="ListParagraph"/>
        <w:numPr>
          <w:ilvl w:val="0"/>
          <w:numId w:val="6"/>
        </w:numPr>
        <w:rPr>
          <w:rFonts w:ascii="XCCW Joined 10a" w:hAnsi="XCCW Joined 10a"/>
        </w:rPr>
      </w:pPr>
      <w:r w:rsidRPr="00EC15E2">
        <w:rPr>
          <w:rFonts w:ascii="XCCW Joined 10a" w:hAnsi="XCCW Joined 10a"/>
        </w:rPr>
        <w:t>To provide teachers with support in the teaching of mathematics</w:t>
      </w:r>
    </w:p>
    <w:p w:rsidR="00EC15E2" w:rsidRPr="00EC15E2" w:rsidRDefault="00EC15E2" w:rsidP="00EC15E2">
      <w:pPr>
        <w:pStyle w:val="ListParagraph"/>
        <w:numPr>
          <w:ilvl w:val="0"/>
          <w:numId w:val="6"/>
        </w:numPr>
        <w:rPr>
          <w:rFonts w:ascii="XCCW Joined 10a" w:hAnsi="XCCW Joined 10a"/>
        </w:rPr>
      </w:pPr>
      <w:r w:rsidRPr="00EC15E2">
        <w:rPr>
          <w:rFonts w:ascii="XCCW Joined 10a" w:hAnsi="XCCW Joined 10a"/>
        </w:rPr>
        <w:t xml:space="preserve">To provide staff with </w:t>
      </w:r>
      <w:proofErr w:type="spellStart"/>
      <w:r w:rsidRPr="00EC15E2">
        <w:rPr>
          <w:rFonts w:ascii="XCCW Joined 10a" w:hAnsi="XCCW Joined 10a"/>
        </w:rPr>
        <w:t>CPD</w:t>
      </w:r>
      <w:proofErr w:type="spellEnd"/>
      <w:r w:rsidRPr="00EC15E2">
        <w:rPr>
          <w:rFonts w:ascii="XCCW Joined 10a" w:hAnsi="XCCW Joined 10a"/>
        </w:rPr>
        <w:t xml:space="preserve"> opportunities in relation to mathematics within the confine</w:t>
      </w:r>
      <w:r>
        <w:rPr>
          <w:rFonts w:ascii="XCCW Joined 10a" w:hAnsi="XCCW Joined 10a"/>
        </w:rPr>
        <w:t>s of the budget and the School Development</w:t>
      </w:r>
      <w:r w:rsidRPr="00EC15E2">
        <w:rPr>
          <w:rFonts w:ascii="XCCW Joined 10a" w:hAnsi="XCCW Joined 10a"/>
        </w:rPr>
        <w:t xml:space="preserve"> Plan</w:t>
      </w:r>
    </w:p>
    <w:p w:rsidR="00EC15E2" w:rsidRPr="00EC15E2" w:rsidRDefault="00EC15E2" w:rsidP="00EC15E2">
      <w:pPr>
        <w:pStyle w:val="ListParagraph"/>
        <w:numPr>
          <w:ilvl w:val="0"/>
          <w:numId w:val="6"/>
        </w:numPr>
        <w:rPr>
          <w:rFonts w:ascii="XCCW Joined 10a" w:hAnsi="XCCW Joined 10a"/>
        </w:rPr>
      </w:pPr>
      <w:r w:rsidRPr="00EC15E2">
        <w:rPr>
          <w:rFonts w:ascii="XCCW Joined 10a" w:hAnsi="XCCW Joined 10a"/>
        </w:rPr>
        <w:t>To monitor and maintain high quality resources</w:t>
      </w:r>
    </w:p>
    <w:p w:rsidR="00EC15E2" w:rsidRPr="00EC15E2" w:rsidRDefault="00EC15E2" w:rsidP="00EC15E2">
      <w:pPr>
        <w:pStyle w:val="ListParagraph"/>
        <w:numPr>
          <w:ilvl w:val="0"/>
          <w:numId w:val="6"/>
        </w:numPr>
        <w:rPr>
          <w:rFonts w:ascii="XCCW Joined 10a" w:hAnsi="XCCW Joined 10a"/>
        </w:rPr>
      </w:pPr>
      <w:r w:rsidRPr="00EC15E2">
        <w:rPr>
          <w:rFonts w:ascii="XCCW Joined 10a" w:hAnsi="XCCW Joined 10a"/>
        </w:rPr>
        <w:t>To keep up to date with new developments in the area of mathematics</w:t>
      </w:r>
    </w:p>
    <w:p w:rsidR="00F5121C" w:rsidRPr="00A958DB" w:rsidRDefault="00F5121C" w:rsidP="00EC15E2"/>
    <w:sectPr w:rsidR="00F5121C" w:rsidRPr="00A958DB" w:rsidSect="00EC15E2">
      <w:pgSz w:w="11900" w:h="16850"/>
      <w:pgMar w:top="1600" w:right="1320" w:bottom="156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XCCW Joined 10a">
    <w:panose1 w:val="03050602040000000000"/>
    <w:charset w:val="00"/>
    <w:family w:val="script"/>
    <w:pitch w:val="variable"/>
    <w:sig w:usb0="800000A7" w:usb1="1000004A" w:usb2="00000000" w:usb3="00000000" w:csb0="00000011" w:csb1="00000000"/>
  </w:font>
  <w:font w:name="XCCW Joined 10b">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E24FD"/>
    <w:multiLevelType w:val="hybridMultilevel"/>
    <w:tmpl w:val="9190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01232"/>
    <w:multiLevelType w:val="multilevel"/>
    <w:tmpl w:val="8B10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2576C"/>
    <w:multiLevelType w:val="hybridMultilevel"/>
    <w:tmpl w:val="3076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558B2"/>
    <w:multiLevelType w:val="hybridMultilevel"/>
    <w:tmpl w:val="BE323476"/>
    <w:lvl w:ilvl="0" w:tplc="ECD66E56">
      <w:numFmt w:val="bullet"/>
      <w:lvlText w:val=""/>
      <w:lvlJc w:val="left"/>
      <w:pPr>
        <w:ind w:left="820" w:hanging="360"/>
      </w:pPr>
      <w:rPr>
        <w:rFonts w:hint="default"/>
        <w:w w:val="100"/>
        <w:lang w:val="en-GB" w:eastAsia="en-GB" w:bidi="en-GB"/>
      </w:rPr>
    </w:lvl>
    <w:lvl w:ilvl="1" w:tplc="694E6562">
      <w:numFmt w:val="bullet"/>
      <w:lvlText w:val="•"/>
      <w:lvlJc w:val="left"/>
      <w:pPr>
        <w:ind w:left="1661" w:hanging="360"/>
      </w:pPr>
      <w:rPr>
        <w:rFonts w:hint="default"/>
        <w:lang w:val="en-GB" w:eastAsia="en-GB" w:bidi="en-GB"/>
      </w:rPr>
    </w:lvl>
    <w:lvl w:ilvl="2" w:tplc="F6DA9AA6">
      <w:numFmt w:val="bullet"/>
      <w:lvlText w:val="•"/>
      <w:lvlJc w:val="left"/>
      <w:pPr>
        <w:ind w:left="2503" w:hanging="360"/>
      </w:pPr>
      <w:rPr>
        <w:rFonts w:hint="default"/>
        <w:lang w:val="en-GB" w:eastAsia="en-GB" w:bidi="en-GB"/>
      </w:rPr>
    </w:lvl>
    <w:lvl w:ilvl="3" w:tplc="53DA401A">
      <w:numFmt w:val="bullet"/>
      <w:lvlText w:val="•"/>
      <w:lvlJc w:val="left"/>
      <w:pPr>
        <w:ind w:left="3345" w:hanging="360"/>
      </w:pPr>
      <w:rPr>
        <w:rFonts w:hint="default"/>
        <w:lang w:val="en-GB" w:eastAsia="en-GB" w:bidi="en-GB"/>
      </w:rPr>
    </w:lvl>
    <w:lvl w:ilvl="4" w:tplc="7BD2952E">
      <w:numFmt w:val="bullet"/>
      <w:lvlText w:val="•"/>
      <w:lvlJc w:val="left"/>
      <w:pPr>
        <w:ind w:left="4187" w:hanging="360"/>
      </w:pPr>
      <w:rPr>
        <w:rFonts w:hint="default"/>
        <w:lang w:val="en-GB" w:eastAsia="en-GB" w:bidi="en-GB"/>
      </w:rPr>
    </w:lvl>
    <w:lvl w:ilvl="5" w:tplc="8A264E6A">
      <w:numFmt w:val="bullet"/>
      <w:lvlText w:val="•"/>
      <w:lvlJc w:val="left"/>
      <w:pPr>
        <w:ind w:left="5029" w:hanging="360"/>
      </w:pPr>
      <w:rPr>
        <w:rFonts w:hint="default"/>
        <w:lang w:val="en-GB" w:eastAsia="en-GB" w:bidi="en-GB"/>
      </w:rPr>
    </w:lvl>
    <w:lvl w:ilvl="6" w:tplc="BC98CE14">
      <w:numFmt w:val="bullet"/>
      <w:lvlText w:val="•"/>
      <w:lvlJc w:val="left"/>
      <w:pPr>
        <w:ind w:left="5871" w:hanging="360"/>
      </w:pPr>
      <w:rPr>
        <w:rFonts w:hint="default"/>
        <w:lang w:val="en-GB" w:eastAsia="en-GB" w:bidi="en-GB"/>
      </w:rPr>
    </w:lvl>
    <w:lvl w:ilvl="7" w:tplc="57666232">
      <w:numFmt w:val="bullet"/>
      <w:lvlText w:val="•"/>
      <w:lvlJc w:val="left"/>
      <w:pPr>
        <w:ind w:left="6713" w:hanging="360"/>
      </w:pPr>
      <w:rPr>
        <w:rFonts w:hint="default"/>
        <w:lang w:val="en-GB" w:eastAsia="en-GB" w:bidi="en-GB"/>
      </w:rPr>
    </w:lvl>
    <w:lvl w:ilvl="8" w:tplc="7CBEF7B0">
      <w:numFmt w:val="bullet"/>
      <w:lvlText w:val="•"/>
      <w:lvlJc w:val="left"/>
      <w:pPr>
        <w:ind w:left="7555" w:hanging="360"/>
      </w:pPr>
      <w:rPr>
        <w:rFonts w:hint="default"/>
        <w:lang w:val="en-GB" w:eastAsia="en-GB" w:bidi="en-GB"/>
      </w:rPr>
    </w:lvl>
  </w:abstractNum>
  <w:abstractNum w:abstractNumId="4" w15:restartNumberingAfterBreak="0">
    <w:nsid w:val="5E646DCE"/>
    <w:multiLevelType w:val="hybridMultilevel"/>
    <w:tmpl w:val="A95E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B5CD4"/>
    <w:multiLevelType w:val="hybridMultilevel"/>
    <w:tmpl w:val="D9F0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1C"/>
    <w:rsid w:val="003E204A"/>
    <w:rsid w:val="00570501"/>
    <w:rsid w:val="005E3835"/>
    <w:rsid w:val="006C6346"/>
    <w:rsid w:val="008A79AB"/>
    <w:rsid w:val="00A1310F"/>
    <w:rsid w:val="00A80DED"/>
    <w:rsid w:val="00A958DB"/>
    <w:rsid w:val="00C47D22"/>
    <w:rsid w:val="00CA482A"/>
    <w:rsid w:val="00CB3466"/>
    <w:rsid w:val="00D2191D"/>
    <w:rsid w:val="00EC15E2"/>
    <w:rsid w:val="00F51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DC9E"/>
  <w15:docId w15:val="{8EEDEC57-6B68-471B-8583-3236D78D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988" w:right="1008"/>
      <w:jc w:val="center"/>
      <w:outlineLvl w:val="0"/>
    </w:pPr>
    <w:rPr>
      <w:sz w:val="56"/>
      <w:szCs w:val="56"/>
    </w:rPr>
  </w:style>
  <w:style w:type="paragraph" w:styleId="Heading2">
    <w:name w:val="heading 2"/>
    <w:basedOn w:val="Normal"/>
    <w:uiPriority w:val="1"/>
    <w:qFormat/>
    <w:pPr>
      <w:ind w:left="100"/>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35487">
      <w:bodyDiv w:val="1"/>
      <w:marLeft w:val="0"/>
      <w:marRight w:val="0"/>
      <w:marTop w:val="0"/>
      <w:marBottom w:val="0"/>
      <w:divBdr>
        <w:top w:val="none" w:sz="0" w:space="0" w:color="auto"/>
        <w:left w:val="none" w:sz="0" w:space="0" w:color="auto"/>
        <w:bottom w:val="none" w:sz="0" w:space="0" w:color="auto"/>
        <w:right w:val="none" w:sz="0" w:space="0" w:color="auto"/>
      </w:divBdr>
    </w:div>
    <w:div w:id="1291090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616F0.D70305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Perry</dc:creator>
  <cp:lastModifiedBy>Alex Blake-Thwaite</cp:lastModifiedBy>
  <cp:revision>9</cp:revision>
  <dcterms:created xsi:type="dcterms:W3CDTF">2020-04-20T08:22:00Z</dcterms:created>
  <dcterms:modified xsi:type="dcterms:W3CDTF">2020-04-20T10:04:00Z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Creator">
    <vt:lpwstr>Microsoft® Word 2016</vt:lpwstr>
  </property>
  <property fmtid="{D5CDD505-2E9C-101B-9397-08002B2CF9AE}" pid="4" name="LastSaved">
    <vt:filetime>2020-04-20T00:00:00Z</vt:filetime>
  </property>
</Properties>
</file>